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1E" w:rsidRPr="00544C1E" w:rsidRDefault="00544C1E" w:rsidP="00544C1E">
      <w:pPr>
        <w:keepNext/>
        <w:pageBreakBefore/>
        <w:spacing w:before="240" w:after="60" w:line="240" w:lineRule="auto"/>
        <w:jc w:val="center"/>
        <w:outlineLvl w:val="1"/>
        <w:rPr>
          <w:rFonts w:ascii="Times New Roman" w:eastAsia="Times New Roman" w:hAnsi="Times New Roman" w:cs="Times New Roman"/>
          <w:b/>
          <w:iCs/>
          <w:sz w:val="24"/>
          <w:szCs w:val="24"/>
          <w:lang w:val="x-none" w:eastAsia="x-none"/>
        </w:rPr>
      </w:pPr>
      <w:r w:rsidRPr="00544C1E">
        <w:rPr>
          <w:rFonts w:ascii="Times New Roman" w:eastAsia="Times New Roman" w:hAnsi="Times New Roman" w:cs="Times New Roman"/>
          <w:b/>
          <w:iCs/>
          <w:sz w:val="24"/>
          <w:szCs w:val="24"/>
          <w:lang w:val="x-none" w:eastAsia="x-none"/>
        </w:rPr>
        <w:t>ИРКУТСКАЯ  ОБЛАСТЬ</w:t>
      </w:r>
    </w:p>
    <w:p w:rsidR="00544C1E" w:rsidRPr="00544C1E" w:rsidRDefault="00544C1E" w:rsidP="00544C1E">
      <w:pPr>
        <w:spacing w:after="200" w:line="276" w:lineRule="auto"/>
        <w:jc w:val="center"/>
        <w:rPr>
          <w:rFonts w:ascii="Times New Roman" w:eastAsia="Times New Roman" w:hAnsi="Times New Roman" w:cs="Times New Roman"/>
          <w:b/>
          <w:lang w:eastAsia="ru-RU"/>
        </w:rPr>
      </w:pPr>
      <w:r w:rsidRPr="00544C1E">
        <w:rPr>
          <w:rFonts w:ascii="Times New Roman" w:eastAsia="Times New Roman" w:hAnsi="Times New Roman" w:cs="Times New Roman"/>
          <w:b/>
          <w:lang w:eastAsia="ru-RU"/>
        </w:rPr>
        <w:t>КУЙТУНСКИЙ РАЙОН</w:t>
      </w:r>
    </w:p>
    <w:p w:rsidR="00544C1E" w:rsidRPr="00544C1E" w:rsidRDefault="00544C1E" w:rsidP="00544C1E">
      <w:pPr>
        <w:keepNext/>
        <w:keepLines/>
        <w:spacing w:before="40" w:after="0" w:line="276" w:lineRule="auto"/>
        <w:jc w:val="center"/>
        <w:outlineLvl w:val="6"/>
        <w:rPr>
          <w:rFonts w:ascii="Times New Roman" w:eastAsiaTheme="majorEastAsia" w:hAnsi="Times New Roman" w:cs="Times New Roman"/>
          <w:b/>
          <w:sz w:val="24"/>
          <w:szCs w:val="24"/>
          <w:lang w:eastAsia="ru-RU"/>
        </w:rPr>
      </w:pPr>
      <w:r w:rsidRPr="00544C1E">
        <w:rPr>
          <w:rFonts w:ascii="Times New Roman" w:eastAsiaTheme="majorEastAsia" w:hAnsi="Times New Roman" w:cs="Times New Roman"/>
          <w:b/>
          <w:sz w:val="24"/>
          <w:szCs w:val="24"/>
          <w:lang w:eastAsia="ru-RU"/>
        </w:rPr>
        <w:t>АДМИНИСТРАЦИЯ НОВОТЕЛЬБИНСКОГО</w:t>
      </w:r>
    </w:p>
    <w:p w:rsidR="00544C1E" w:rsidRPr="00544C1E" w:rsidRDefault="00544C1E" w:rsidP="00544C1E">
      <w:pPr>
        <w:keepNext/>
        <w:keepLines/>
        <w:spacing w:before="40" w:after="0" w:line="276" w:lineRule="auto"/>
        <w:jc w:val="center"/>
        <w:outlineLvl w:val="6"/>
        <w:rPr>
          <w:rFonts w:ascii="Times New Roman" w:eastAsiaTheme="majorEastAsia" w:hAnsi="Times New Roman" w:cs="Times New Roman"/>
          <w:b/>
          <w:sz w:val="24"/>
          <w:szCs w:val="24"/>
          <w:lang w:eastAsia="ru-RU"/>
        </w:rPr>
      </w:pPr>
      <w:r w:rsidRPr="00544C1E">
        <w:rPr>
          <w:rFonts w:ascii="Times New Roman" w:eastAsiaTheme="majorEastAsia" w:hAnsi="Times New Roman" w:cs="Times New Roman"/>
          <w:b/>
          <w:sz w:val="24"/>
          <w:szCs w:val="24"/>
          <w:lang w:eastAsia="ru-RU"/>
        </w:rPr>
        <w:t>МУНИЦИПАЛЬНОГО ОБРАЗОВАНИЯ</w:t>
      </w:r>
    </w:p>
    <w:p w:rsidR="00544C1E" w:rsidRPr="00544C1E" w:rsidRDefault="00544C1E" w:rsidP="00544C1E">
      <w:pPr>
        <w:keepNext/>
        <w:keepLines/>
        <w:spacing w:before="40" w:after="0" w:line="276" w:lineRule="auto"/>
        <w:jc w:val="center"/>
        <w:outlineLvl w:val="2"/>
        <w:rPr>
          <w:rFonts w:ascii="Times New Roman" w:eastAsiaTheme="majorEastAsia" w:hAnsi="Times New Roman" w:cs="Times New Roman"/>
          <w:b/>
          <w:sz w:val="28"/>
          <w:szCs w:val="24"/>
          <w:lang w:eastAsia="ru-RU"/>
        </w:rPr>
      </w:pPr>
      <w:r w:rsidRPr="00544C1E">
        <w:rPr>
          <w:rFonts w:ascii="Times New Roman" w:eastAsiaTheme="majorEastAsia" w:hAnsi="Times New Roman" w:cs="Times New Roman"/>
          <w:b/>
          <w:sz w:val="28"/>
          <w:szCs w:val="24"/>
          <w:lang w:eastAsia="ru-RU"/>
        </w:rPr>
        <w:t>П О С Т А Н О В Л Е Н И Е</w:t>
      </w:r>
    </w:p>
    <w:p w:rsidR="00544C1E" w:rsidRPr="00544C1E" w:rsidRDefault="00544C1E" w:rsidP="00544C1E">
      <w:pPr>
        <w:spacing w:after="200" w:line="276" w:lineRule="auto"/>
        <w:rPr>
          <w:rFonts w:ascii="Calibri" w:eastAsia="Times New Roman" w:hAnsi="Calibri" w:cs="Times New Roman"/>
          <w:lang w:eastAsia="ru-RU"/>
        </w:rPr>
      </w:pPr>
    </w:p>
    <w:p w:rsidR="00544C1E" w:rsidRPr="00544C1E" w:rsidRDefault="00544C1E" w:rsidP="00544C1E">
      <w:pPr>
        <w:spacing w:after="200" w:line="276" w:lineRule="auto"/>
        <w:jc w:val="center"/>
        <w:rPr>
          <w:rFonts w:ascii="Times New Roman" w:eastAsia="Times New Roman" w:hAnsi="Times New Roman" w:cs="Times New Roman"/>
          <w:b/>
          <w:bCs/>
          <w:lang w:eastAsia="ru-RU"/>
        </w:rPr>
      </w:pPr>
      <w:r w:rsidRPr="00544C1E">
        <w:rPr>
          <w:rFonts w:ascii="Times New Roman" w:eastAsia="Times New Roman" w:hAnsi="Times New Roman" w:cs="Times New Roman"/>
          <w:b/>
          <w:bCs/>
          <w:lang w:eastAsia="ru-RU"/>
        </w:rPr>
        <w:t xml:space="preserve"> «</w:t>
      </w:r>
      <w:r w:rsidR="004E6B50">
        <w:rPr>
          <w:rFonts w:ascii="Times New Roman" w:eastAsia="Times New Roman" w:hAnsi="Times New Roman" w:cs="Times New Roman"/>
          <w:b/>
          <w:bCs/>
          <w:lang w:eastAsia="ru-RU"/>
        </w:rPr>
        <w:t>11</w:t>
      </w:r>
      <w:r w:rsidRPr="00544C1E">
        <w:rPr>
          <w:rFonts w:ascii="Times New Roman" w:eastAsia="Times New Roman" w:hAnsi="Times New Roman" w:cs="Times New Roman"/>
          <w:b/>
          <w:bCs/>
          <w:lang w:eastAsia="ru-RU"/>
        </w:rPr>
        <w:t>» мая 2017 г.                п. Новая Тельба                                          № 5</w:t>
      </w:r>
      <w:r w:rsidR="004E6B50">
        <w:rPr>
          <w:rFonts w:ascii="Times New Roman" w:eastAsia="Times New Roman" w:hAnsi="Times New Roman" w:cs="Times New Roman"/>
          <w:b/>
          <w:bCs/>
          <w:lang w:eastAsia="ru-RU"/>
        </w:rPr>
        <w:t>6</w:t>
      </w:r>
    </w:p>
    <w:p w:rsidR="00544C1E" w:rsidRPr="00544C1E" w:rsidRDefault="00544C1E" w:rsidP="00544C1E">
      <w:pPr>
        <w:spacing w:after="0" w:line="240" w:lineRule="auto"/>
        <w:jc w:val="center"/>
        <w:rPr>
          <w:rFonts w:ascii="Times New Roman" w:eastAsia="Calibri" w:hAnsi="Times New Roman" w:cs="Times New Roman"/>
          <w:sz w:val="24"/>
          <w:szCs w:val="24"/>
        </w:rPr>
      </w:pPr>
      <w:r w:rsidRPr="00544C1E">
        <w:rPr>
          <w:rFonts w:ascii="Times New Roman" w:eastAsia="Calibri" w:hAnsi="Times New Roman" w:cs="Times New Roman"/>
          <w:b/>
          <w:bCs/>
          <w:sz w:val="32"/>
          <w:szCs w:val="32"/>
        </w:rPr>
        <w:t>ОБ УТВЕРЖДЕНИИ АДМИНИСТРАТИВНОГО РЕГЛАМЕНТА ПРЕДОСТАВЛЕНИЯ МУНИЦИПАЛЬНОЙ УСЛУГИ «ПРЕДОСТАВЛЕНИЕ ЗЕМЕЛЬНЫХ УЧАСТКОВ В ПОСТОЯННОЕ (БЕССРОЧНОЕ) ПОЛЬЗОВАНИЕ»</w:t>
      </w:r>
    </w:p>
    <w:p w:rsidR="00544C1E" w:rsidRPr="00544C1E" w:rsidRDefault="00544C1E" w:rsidP="00544C1E">
      <w:pPr>
        <w:spacing w:after="0" w:line="240" w:lineRule="auto"/>
        <w:jc w:val="center"/>
        <w:rPr>
          <w:rFonts w:ascii="Times New Roman" w:eastAsia="Times New Roman" w:hAnsi="Times New Roman" w:cs="Times New Roman"/>
          <w:color w:val="000000"/>
          <w:sz w:val="26"/>
          <w:szCs w:val="26"/>
          <w:lang w:eastAsia="ru-RU"/>
        </w:rPr>
      </w:pPr>
    </w:p>
    <w:p w:rsidR="00544C1E" w:rsidRPr="00544C1E" w:rsidRDefault="00544C1E" w:rsidP="00544C1E">
      <w:pPr>
        <w:widowControl w:val="0"/>
        <w:autoSpaceDE w:val="0"/>
        <w:autoSpaceDN w:val="0"/>
        <w:adjustRightInd w:val="0"/>
        <w:spacing w:after="200" w:line="276" w:lineRule="auto"/>
        <w:ind w:firstLine="640"/>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В соответствии с Земельным кодексом</w:t>
      </w:r>
      <w:r w:rsidRPr="00544C1E">
        <w:rPr>
          <w:rFonts w:ascii="Times New Roman" w:eastAsia="Times New Roman" w:hAnsi="Times New Roman" w:cs="Times New Roman"/>
          <w:color w:val="000000"/>
          <w:sz w:val="24"/>
          <w:szCs w:val="24"/>
          <w:lang w:eastAsia="ru-RU"/>
        </w:rPr>
        <w:t xml:space="preserve"> Российской Федерации</w:t>
      </w:r>
      <w:r w:rsidRPr="00544C1E">
        <w:rPr>
          <w:rFonts w:ascii="Times New Roman" w:eastAsia="Times New Roman" w:hAnsi="Times New Roman" w:cs="Times New Roman"/>
          <w:sz w:val="24"/>
          <w:szCs w:val="24"/>
          <w:lang w:eastAsia="ru-RU"/>
        </w:rPr>
        <w:t xml:space="preserve">, Федеральным законом от 27.07.2010№ 210-ФЗ «Об организации предоставления государственных и муниципальных услуг», </w:t>
      </w:r>
      <w:r w:rsidRPr="00544C1E">
        <w:rPr>
          <w:rFonts w:ascii="Times New Roman" w:eastAsia="Times New Roman" w:hAnsi="Times New Roman" w:cs="Times New Roman"/>
          <w:color w:val="000000"/>
          <w:sz w:val="24"/>
          <w:szCs w:val="24"/>
          <w:lang w:eastAsia="ru-RU"/>
        </w:rPr>
        <w:t>Федеральным законом от 06.10.2003 № 131-ФЗ «Об общих принципах организации местного самоуправления в Российской Федерации»,</w:t>
      </w:r>
      <w:r w:rsidRPr="00544C1E">
        <w:rPr>
          <w:rFonts w:ascii="Times New Roman" w:eastAsia="Times New Roman" w:hAnsi="Times New Roman" w:cs="Times New Roman"/>
          <w:sz w:val="24"/>
          <w:szCs w:val="24"/>
          <w:lang w:eastAsia="ru-RU"/>
        </w:rPr>
        <w:t xml:space="preserve"> руководствуясь </w:t>
      </w:r>
      <w:r w:rsidRPr="00544C1E">
        <w:rPr>
          <w:rFonts w:ascii="Times New Roman" w:eastAsia="Times New Roman" w:hAnsi="Times New Roman" w:cs="Times New Roman"/>
          <w:color w:val="000000"/>
          <w:sz w:val="24"/>
          <w:szCs w:val="24"/>
          <w:lang w:eastAsia="ru-RU"/>
        </w:rPr>
        <w:t>Уставом Новотельбинского муниципального образования, Администрация Новотельбинского муниципального образования</w:t>
      </w:r>
    </w:p>
    <w:p w:rsidR="00544C1E" w:rsidRPr="00544C1E" w:rsidRDefault="00544C1E" w:rsidP="00544C1E">
      <w:pPr>
        <w:widowControl w:val="0"/>
        <w:autoSpaceDE w:val="0"/>
        <w:autoSpaceDN w:val="0"/>
        <w:adjustRightInd w:val="0"/>
        <w:spacing w:after="0" w:line="240" w:lineRule="auto"/>
        <w:ind w:hanging="142"/>
        <w:jc w:val="center"/>
        <w:rPr>
          <w:rFonts w:ascii="Times New Roman" w:eastAsia="Times New Roman" w:hAnsi="Times New Roman" w:cs="Times New Roman"/>
          <w:b/>
          <w:sz w:val="30"/>
          <w:szCs w:val="30"/>
          <w:lang w:eastAsia="ru-RU"/>
        </w:rPr>
      </w:pPr>
      <w:r w:rsidRPr="00544C1E">
        <w:rPr>
          <w:rFonts w:ascii="Times New Roman" w:eastAsia="Times New Roman" w:hAnsi="Times New Roman" w:cs="Times New Roman"/>
          <w:b/>
          <w:sz w:val="30"/>
          <w:szCs w:val="30"/>
          <w:lang w:eastAsia="ru-RU"/>
        </w:rPr>
        <w:t>ПОСТАНОВЛЯЕТ:</w:t>
      </w:r>
    </w:p>
    <w:p w:rsidR="00544C1E" w:rsidRPr="00544C1E" w:rsidRDefault="00544C1E" w:rsidP="00544C1E">
      <w:pPr>
        <w:widowControl w:val="0"/>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44C1E">
        <w:rPr>
          <w:rFonts w:ascii="Times New Roman" w:eastAsia="Times New Roman" w:hAnsi="Times New Roman" w:cs="Times New Roman"/>
          <w:sz w:val="24"/>
          <w:szCs w:val="24"/>
          <w:lang w:eastAsia="ru-RU"/>
        </w:rPr>
        <w:t xml:space="preserve">     1. Утвердить административный регламент предоставления муниципальной услуги </w:t>
      </w:r>
      <w:r w:rsidRPr="00544C1E">
        <w:rPr>
          <w:rFonts w:ascii="Times New Roman" w:eastAsia="Times New Roman" w:hAnsi="Times New Roman" w:cs="Times New Roman"/>
          <w:color w:val="000000"/>
          <w:sz w:val="24"/>
          <w:szCs w:val="24"/>
          <w:lang w:eastAsia="ru-RU"/>
        </w:rPr>
        <w:t>«</w:t>
      </w:r>
      <w:r w:rsidRPr="00544C1E">
        <w:rPr>
          <w:rFonts w:ascii="Times New Roman" w:eastAsia="Times New Roman" w:hAnsi="Times New Roman" w:cs="Times New Roman"/>
          <w:bCs/>
          <w:sz w:val="24"/>
          <w:szCs w:val="24"/>
          <w:lang w:eastAsia="ru-RU"/>
        </w:rPr>
        <w:t>Предоставление земельных участков в постоянное (бессрочное) пользование</w:t>
      </w:r>
      <w:r w:rsidRPr="00544C1E">
        <w:rPr>
          <w:rFonts w:ascii="Times New Roman" w:eastAsia="Times New Roman" w:hAnsi="Times New Roman" w:cs="Times New Roman"/>
          <w:b/>
          <w:bCs/>
          <w:sz w:val="24"/>
          <w:szCs w:val="24"/>
          <w:lang w:eastAsia="ru-RU"/>
        </w:rPr>
        <w:t>».</w:t>
      </w:r>
    </w:p>
    <w:p w:rsidR="00544C1E" w:rsidRPr="00544C1E" w:rsidRDefault="00544C1E" w:rsidP="00544C1E">
      <w:pPr>
        <w:spacing w:after="0" w:line="240" w:lineRule="auto"/>
        <w:jc w:val="both"/>
        <w:rPr>
          <w:rFonts w:ascii="Times New Roman" w:eastAsia="Times New Roman" w:hAnsi="Times New Roman" w:cs="Times New Roman"/>
          <w:color w:val="000000"/>
          <w:sz w:val="24"/>
          <w:szCs w:val="24"/>
          <w:lang w:eastAsia="ru-RU"/>
        </w:rPr>
      </w:pPr>
      <w:r w:rsidRPr="00544C1E">
        <w:rPr>
          <w:rFonts w:ascii="Times New Roman" w:eastAsia="Times New Roman" w:hAnsi="Times New Roman" w:cs="Times New Roman"/>
          <w:color w:val="000000"/>
          <w:sz w:val="24"/>
          <w:szCs w:val="24"/>
          <w:lang w:eastAsia="ru-RU"/>
        </w:rPr>
        <w:t xml:space="preserve">     2. Опубликовать данное постановление на официальном сайте Новотельбинского муниципального образования и в Муниципальном вестнике Новотельбинского муниципального образования.</w:t>
      </w:r>
    </w:p>
    <w:p w:rsidR="00544C1E" w:rsidRPr="00544C1E" w:rsidRDefault="00544C1E" w:rsidP="00544C1E">
      <w:pPr>
        <w:spacing w:after="0" w:line="240" w:lineRule="auto"/>
        <w:jc w:val="both"/>
        <w:rPr>
          <w:rFonts w:ascii="Times New Roman" w:eastAsia="Times New Roman" w:hAnsi="Times New Roman" w:cs="Times New Roman"/>
          <w:color w:val="000000"/>
          <w:sz w:val="24"/>
          <w:szCs w:val="24"/>
          <w:lang w:eastAsia="ru-RU"/>
        </w:rPr>
      </w:pPr>
      <w:r w:rsidRPr="00544C1E">
        <w:rPr>
          <w:rFonts w:ascii="Times New Roman" w:eastAsia="Times New Roman" w:hAnsi="Times New Roman" w:cs="Times New Roman"/>
          <w:color w:val="000000"/>
          <w:sz w:val="24"/>
          <w:szCs w:val="24"/>
          <w:lang w:eastAsia="ru-RU"/>
        </w:rPr>
        <w:t xml:space="preserve">    3. Контроль за исполнением настоящего постановления оставляю за собой.</w:t>
      </w:r>
    </w:p>
    <w:p w:rsidR="00544C1E" w:rsidRPr="00544C1E" w:rsidRDefault="00544C1E" w:rsidP="00544C1E">
      <w:pPr>
        <w:spacing w:after="0" w:line="240" w:lineRule="auto"/>
        <w:rPr>
          <w:rFonts w:ascii="Times New Roman" w:eastAsia="Times New Roman" w:hAnsi="Times New Roman" w:cs="Times New Roman"/>
          <w:color w:val="000000"/>
          <w:sz w:val="24"/>
          <w:szCs w:val="24"/>
          <w:lang w:eastAsia="ru-RU"/>
        </w:rPr>
      </w:pPr>
    </w:p>
    <w:p w:rsidR="00544C1E" w:rsidRPr="00544C1E" w:rsidRDefault="00544C1E" w:rsidP="00544C1E">
      <w:pPr>
        <w:spacing w:after="0" w:line="240" w:lineRule="auto"/>
        <w:jc w:val="both"/>
        <w:rPr>
          <w:rFonts w:ascii="Times New Roman" w:eastAsia="Times New Roman" w:hAnsi="Times New Roman" w:cs="Times New Roman"/>
          <w:color w:val="000000"/>
          <w:sz w:val="24"/>
          <w:szCs w:val="24"/>
          <w:lang w:eastAsia="ru-RU"/>
        </w:rPr>
      </w:pPr>
    </w:p>
    <w:p w:rsidR="00544C1E" w:rsidRPr="00544C1E" w:rsidRDefault="00544C1E" w:rsidP="00544C1E">
      <w:pPr>
        <w:spacing w:after="0" w:line="240" w:lineRule="auto"/>
        <w:jc w:val="both"/>
        <w:rPr>
          <w:rFonts w:ascii="Times New Roman" w:eastAsia="Times New Roman" w:hAnsi="Times New Roman" w:cs="Times New Roman"/>
          <w:color w:val="000000"/>
          <w:sz w:val="24"/>
          <w:szCs w:val="24"/>
          <w:lang w:eastAsia="ru-RU"/>
        </w:rPr>
      </w:pPr>
      <w:r w:rsidRPr="00544C1E">
        <w:rPr>
          <w:rFonts w:ascii="Times New Roman" w:eastAsia="Times New Roman" w:hAnsi="Times New Roman" w:cs="Times New Roman"/>
          <w:color w:val="000000"/>
          <w:sz w:val="24"/>
          <w:szCs w:val="24"/>
          <w:lang w:eastAsia="ru-RU"/>
        </w:rPr>
        <w:t xml:space="preserve">Глава администрации </w:t>
      </w:r>
    </w:p>
    <w:p w:rsidR="00544C1E" w:rsidRPr="00544C1E" w:rsidRDefault="00544C1E" w:rsidP="00544C1E">
      <w:pPr>
        <w:spacing w:after="0" w:line="240" w:lineRule="auto"/>
        <w:rPr>
          <w:rFonts w:ascii="Times New Roman" w:eastAsia="Times New Roman" w:hAnsi="Times New Roman" w:cs="Times New Roman"/>
          <w:color w:val="000000"/>
          <w:sz w:val="24"/>
          <w:szCs w:val="24"/>
          <w:lang w:eastAsia="ru-RU"/>
        </w:rPr>
      </w:pPr>
      <w:r w:rsidRPr="00544C1E">
        <w:rPr>
          <w:rFonts w:ascii="Times New Roman" w:eastAsia="Times New Roman" w:hAnsi="Times New Roman" w:cs="Times New Roman"/>
          <w:color w:val="000000"/>
          <w:sz w:val="24"/>
          <w:szCs w:val="24"/>
          <w:lang w:eastAsia="ru-RU"/>
        </w:rPr>
        <w:t xml:space="preserve">Новотельбинского муниципального образования                                                         </w:t>
      </w:r>
    </w:p>
    <w:p w:rsidR="00544C1E" w:rsidRPr="00544C1E" w:rsidRDefault="00544C1E" w:rsidP="00544C1E">
      <w:pPr>
        <w:spacing w:after="0" w:line="240" w:lineRule="auto"/>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color w:val="000000"/>
          <w:sz w:val="24"/>
          <w:szCs w:val="24"/>
          <w:lang w:eastAsia="ru-RU"/>
        </w:rPr>
        <w:t>Н.М. Толстихина</w:t>
      </w:r>
    </w:p>
    <w:p w:rsidR="00544C1E" w:rsidRPr="00544C1E" w:rsidRDefault="00544C1E" w:rsidP="00544C1E">
      <w:pPr>
        <w:spacing w:after="0" w:line="240" w:lineRule="auto"/>
        <w:jc w:val="both"/>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p>
    <w:p w:rsidR="00544C1E" w:rsidRPr="00544C1E" w:rsidRDefault="00544C1E" w:rsidP="00544C1E">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p>
    <w:p w:rsidR="00544C1E" w:rsidRPr="00544C1E" w:rsidRDefault="00544C1E" w:rsidP="00544C1E">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p>
    <w:p w:rsidR="00544C1E" w:rsidRPr="00544C1E" w:rsidRDefault="00544C1E" w:rsidP="00544C1E">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p>
    <w:p w:rsidR="00544C1E" w:rsidRPr="00544C1E" w:rsidRDefault="00544C1E" w:rsidP="00544C1E">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p>
    <w:p w:rsidR="00544C1E" w:rsidRPr="00544C1E" w:rsidRDefault="00544C1E" w:rsidP="00544C1E">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r w:rsidRPr="00544C1E">
        <w:rPr>
          <w:rFonts w:ascii="Times New Roman" w:eastAsia="Times New Roman" w:hAnsi="Times New Roman" w:cs="Times New Roman"/>
          <w:bCs/>
          <w:lang w:eastAsia="ru-RU"/>
        </w:rPr>
        <w:t xml:space="preserve">Приложение </w:t>
      </w:r>
    </w:p>
    <w:p w:rsidR="00544C1E" w:rsidRPr="00544C1E" w:rsidRDefault="00544C1E" w:rsidP="00544C1E">
      <w:pPr>
        <w:autoSpaceDE w:val="0"/>
        <w:autoSpaceDN w:val="0"/>
        <w:adjustRightInd w:val="0"/>
        <w:spacing w:after="0" w:line="240" w:lineRule="auto"/>
        <w:jc w:val="right"/>
        <w:rPr>
          <w:rFonts w:ascii="Times New Roman" w:eastAsia="Times New Roman" w:hAnsi="Times New Roman" w:cs="Times New Roman"/>
          <w:bCs/>
          <w:lang w:eastAsia="ru-RU"/>
        </w:rPr>
      </w:pPr>
      <w:r w:rsidRPr="00544C1E">
        <w:rPr>
          <w:rFonts w:ascii="Times New Roman" w:eastAsia="Times New Roman" w:hAnsi="Times New Roman" w:cs="Times New Roman"/>
          <w:bCs/>
          <w:lang w:eastAsia="ru-RU"/>
        </w:rPr>
        <w:t>к постановлению администрации</w:t>
      </w:r>
    </w:p>
    <w:p w:rsidR="00544C1E" w:rsidRPr="00544C1E" w:rsidRDefault="00544C1E" w:rsidP="00544C1E">
      <w:pPr>
        <w:autoSpaceDE w:val="0"/>
        <w:autoSpaceDN w:val="0"/>
        <w:adjustRightInd w:val="0"/>
        <w:spacing w:after="0" w:line="240" w:lineRule="auto"/>
        <w:jc w:val="right"/>
        <w:rPr>
          <w:rFonts w:ascii="Times New Roman" w:eastAsia="Times New Roman" w:hAnsi="Times New Roman" w:cs="Times New Roman"/>
          <w:bCs/>
          <w:lang w:eastAsia="ru-RU"/>
        </w:rPr>
      </w:pPr>
      <w:r w:rsidRPr="00544C1E">
        <w:rPr>
          <w:rFonts w:ascii="Times New Roman" w:eastAsia="Times New Roman" w:hAnsi="Times New Roman" w:cs="Times New Roman"/>
          <w:bCs/>
          <w:lang w:eastAsia="ru-RU"/>
        </w:rPr>
        <w:t>Новотельбинского муниципального образования</w:t>
      </w:r>
    </w:p>
    <w:p w:rsidR="00544C1E" w:rsidRPr="00544C1E" w:rsidRDefault="00544C1E" w:rsidP="00544C1E">
      <w:pPr>
        <w:autoSpaceDE w:val="0"/>
        <w:autoSpaceDN w:val="0"/>
        <w:adjustRightInd w:val="0"/>
        <w:spacing w:after="0" w:line="240" w:lineRule="auto"/>
        <w:jc w:val="right"/>
        <w:rPr>
          <w:rFonts w:ascii="Times New Roman" w:eastAsia="Times New Roman" w:hAnsi="Times New Roman" w:cs="Times New Roman"/>
          <w:bCs/>
          <w:lang w:eastAsia="ru-RU"/>
        </w:rPr>
      </w:pPr>
      <w:r w:rsidRPr="00544C1E">
        <w:rPr>
          <w:rFonts w:ascii="Times New Roman" w:eastAsia="Times New Roman" w:hAnsi="Times New Roman" w:cs="Times New Roman"/>
          <w:bCs/>
          <w:lang w:eastAsia="ru-RU"/>
        </w:rPr>
        <w:t xml:space="preserve">   от </w:t>
      </w:r>
      <w:r w:rsidR="004E6B50">
        <w:rPr>
          <w:rFonts w:ascii="Times New Roman" w:eastAsia="Times New Roman" w:hAnsi="Times New Roman" w:cs="Times New Roman"/>
          <w:bCs/>
          <w:lang w:eastAsia="ru-RU"/>
        </w:rPr>
        <w:t>11</w:t>
      </w:r>
      <w:r w:rsidRPr="00544C1E">
        <w:rPr>
          <w:rFonts w:ascii="Times New Roman" w:eastAsia="Times New Roman" w:hAnsi="Times New Roman" w:cs="Times New Roman"/>
          <w:bCs/>
          <w:lang w:eastAsia="ru-RU"/>
        </w:rPr>
        <w:t>.05.2017г. № 5</w:t>
      </w:r>
      <w:r w:rsidR="004E6B50">
        <w:rPr>
          <w:rFonts w:ascii="Times New Roman" w:eastAsia="Times New Roman" w:hAnsi="Times New Roman" w:cs="Times New Roman"/>
          <w:bCs/>
          <w:lang w:eastAsia="ru-RU"/>
        </w:rPr>
        <w:t>6</w:t>
      </w:r>
      <w:r w:rsidRPr="00544C1E">
        <w:rPr>
          <w:rFonts w:ascii="Times New Roman" w:eastAsia="Times New Roman" w:hAnsi="Times New Roman" w:cs="Times New Roman"/>
          <w:bCs/>
          <w:lang w:eastAsia="ru-RU"/>
        </w:rPr>
        <w:tab/>
      </w:r>
    </w:p>
    <w:p w:rsidR="00544C1E" w:rsidRPr="00544C1E" w:rsidRDefault="00544C1E" w:rsidP="00544C1E">
      <w:pPr>
        <w:autoSpaceDE w:val="0"/>
        <w:autoSpaceDN w:val="0"/>
        <w:adjustRightInd w:val="0"/>
        <w:spacing w:after="0" w:line="240" w:lineRule="auto"/>
        <w:ind w:firstLine="709"/>
        <w:jc w:val="right"/>
        <w:rPr>
          <w:rFonts w:ascii="Times New Roman" w:eastAsia="Times New Roman" w:hAnsi="Times New Roman" w:cs="Times New Roman"/>
          <w:bCs/>
          <w:lang w:eastAsia="ru-RU"/>
        </w:rPr>
      </w:pP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b/>
          <w:bCs/>
          <w:sz w:val="30"/>
          <w:szCs w:val="30"/>
          <w:lang w:eastAsia="ru-RU"/>
        </w:rPr>
      </w:pPr>
      <w:r w:rsidRPr="00544C1E">
        <w:rPr>
          <w:rFonts w:ascii="Times New Roman" w:eastAsia="Times New Roman" w:hAnsi="Times New Roman" w:cs="Times New Roman"/>
          <w:b/>
          <w:bCs/>
          <w:sz w:val="30"/>
          <w:szCs w:val="30"/>
          <w:lang w:eastAsia="ru-RU"/>
        </w:rPr>
        <w:t>АДМИНИСТРАТИВНЫЙ РЕГЛАМЕНТ ПРЕДОСТАВЛЕНИЯ МУНИЦИПАЛЬНОЙ УСЛУГИ «ПРЕДОСТАВЛЕНИЕ ЗЕМЕЛЬНЫХ УЧАСТКОВ В ПОСТОЯННОЕ (БЕССРОЧНОЕ) ПОЛЬЗОВАНИЕ»</w:t>
      </w: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1. Общие положения</w:t>
      </w: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Глава 1. Цель разработки административного регламента</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1. Административный регламент предоставления муниципальной услуги «Предоставление земельных участков в постоянное (бессрочное) пользование» (далее - Административный регламент) разработан в целях обеспечения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 </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Новотельбинского муниципального образования, при осуществлении полномочий.</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 </w:t>
      </w: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Глава 2. Круг заявителей</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3. Муниципальная услуга предоставляется исключительно:</w:t>
      </w:r>
    </w:p>
    <w:p w:rsidR="00544C1E" w:rsidRPr="00544C1E" w:rsidRDefault="00544C1E" w:rsidP="00544C1E">
      <w:pPr>
        <w:spacing w:after="0" w:line="240" w:lineRule="auto"/>
        <w:ind w:firstLine="709"/>
        <w:jc w:val="both"/>
        <w:rPr>
          <w:rFonts w:ascii="Times New Roman" w:eastAsia="Times New Roman" w:hAnsi="Times New Roman" w:cs="Times New Roman"/>
          <w:color w:val="000000"/>
          <w:sz w:val="24"/>
          <w:szCs w:val="24"/>
          <w:lang w:eastAsia="ru-RU"/>
        </w:rPr>
      </w:pPr>
      <w:r w:rsidRPr="00544C1E">
        <w:rPr>
          <w:rFonts w:ascii="Times New Roman" w:eastAsia="Times New Roman" w:hAnsi="Times New Roman" w:cs="Times New Roman"/>
          <w:color w:val="000000"/>
          <w:sz w:val="24"/>
          <w:szCs w:val="24"/>
          <w:lang w:eastAsia="ru-RU"/>
        </w:rPr>
        <w:t>1) органам государственной власти и органам местного самоуправления;</w:t>
      </w:r>
    </w:p>
    <w:p w:rsidR="00544C1E" w:rsidRPr="00544C1E" w:rsidRDefault="00544C1E" w:rsidP="00544C1E">
      <w:pPr>
        <w:spacing w:after="0" w:line="240" w:lineRule="auto"/>
        <w:ind w:firstLine="709"/>
        <w:jc w:val="both"/>
        <w:rPr>
          <w:rFonts w:ascii="Times New Roman" w:eastAsia="Times New Roman" w:hAnsi="Times New Roman" w:cs="Times New Roman"/>
          <w:color w:val="000000"/>
          <w:sz w:val="24"/>
          <w:szCs w:val="24"/>
          <w:lang w:eastAsia="ru-RU"/>
        </w:rPr>
      </w:pPr>
      <w:r w:rsidRPr="00544C1E">
        <w:rPr>
          <w:rFonts w:ascii="Times New Roman" w:eastAsia="Times New Roman" w:hAnsi="Times New Roman" w:cs="Times New Roman"/>
          <w:color w:val="000000"/>
          <w:sz w:val="24"/>
          <w:szCs w:val="24"/>
          <w:lang w:eastAsia="ru-RU"/>
        </w:rPr>
        <w:t>2) государственным и муниципальным учреждениям (бюджетным, казенным, автономным);</w:t>
      </w:r>
    </w:p>
    <w:p w:rsidR="00544C1E" w:rsidRPr="00544C1E" w:rsidRDefault="00544C1E" w:rsidP="00544C1E">
      <w:pPr>
        <w:spacing w:after="0" w:line="240" w:lineRule="auto"/>
        <w:ind w:firstLine="709"/>
        <w:jc w:val="both"/>
        <w:rPr>
          <w:rFonts w:ascii="Times New Roman" w:eastAsia="Times New Roman" w:hAnsi="Times New Roman" w:cs="Times New Roman"/>
          <w:color w:val="000000"/>
          <w:sz w:val="24"/>
          <w:szCs w:val="24"/>
          <w:lang w:eastAsia="ru-RU"/>
        </w:rPr>
      </w:pPr>
      <w:r w:rsidRPr="00544C1E">
        <w:rPr>
          <w:rFonts w:ascii="Times New Roman" w:eastAsia="Times New Roman" w:hAnsi="Times New Roman" w:cs="Times New Roman"/>
          <w:color w:val="000000"/>
          <w:sz w:val="24"/>
          <w:szCs w:val="24"/>
          <w:lang w:eastAsia="ru-RU"/>
        </w:rPr>
        <w:t>3) казенным предприятиям;</w:t>
      </w:r>
    </w:p>
    <w:p w:rsidR="00544C1E" w:rsidRPr="00544C1E" w:rsidRDefault="00544C1E" w:rsidP="00544C1E">
      <w:pPr>
        <w:spacing w:after="0" w:line="240" w:lineRule="auto"/>
        <w:ind w:firstLine="709"/>
        <w:jc w:val="both"/>
        <w:rPr>
          <w:rFonts w:ascii="Times New Roman" w:eastAsia="Times New Roman" w:hAnsi="Times New Roman" w:cs="Times New Roman"/>
          <w:color w:val="000000"/>
          <w:sz w:val="24"/>
          <w:szCs w:val="24"/>
          <w:lang w:eastAsia="ru-RU"/>
        </w:rPr>
      </w:pPr>
      <w:r w:rsidRPr="00544C1E">
        <w:rPr>
          <w:rFonts w:ascii="Times New Roman" w:eastAsia="Times New Roman" w:hAnsi="Times New Roman" w:cs="Times New Roman"/>
          <w:color w:val="000000"/>
          <w:sz w:val="24"/>
          <w:szCs w:val="24"/>
          <w:lang w:eastAsia="ru-RU"/>
        </w:rPr>
        <w:t>4) центрам исторического наследия президентов Российской Федерации, прекративших исполнение своих полномочий.</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Глава 3. Требования к порядку информирования о предоставлении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Новотельбинского муниципального образования (далее – уполномоченный орган).</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lang w:eastAsia="ru-RU"/>
        </w:rPr>
        <w:t xml:space="preserve">4.1. </w:t>
      </w:r>
      <w:r w:rsidRPr="00544C1E">
        <w:rPr>
          <w:rFonts w:ascii="Times New Roman" w:eastAsia="Times New Roman" w:hAnsi="Times New Roman" w:cs="Times New Roman"/>
          <w:sz w:val="24"/>
          <w:szCs w:val="24"/>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5. Информация предоставляется: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а) при личном контакте с заявителями;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б) с использованием средств телефонной, электронной связи, в том числе через официальный сайт уполномоченного органа в информационно-телекоммуникационной сети «Интернет» –</w:t>
      </w:r>
      <w:r w:rsidRPr="00544C1E">
        <w:rPr>
          <w:rFonts w:ascii="Times New Roman" w:eastAsia="MS Mincho" w:hAnsi="Times New Roman" w:cs="Times New Roman"/>
          <w:sz w:val="24"/>
          <w:szCs w:val="24"/>
          <w:lang w:eastAsia="ja-JP"/>
        </w:rPr>
        <w:t xml:space="preserve"> </w:t>
      </w:r>
      <w:r w:rsidRPr="00544C1E">
        <w:rPr>
          <w:rFonts w:ascii="Times New Roman" w:eastAsia="MS Mincho" w:hAnsi="Times New Roman" w:cs="Times New Roman"/>
          <w:sz w:val="24"/>
          <w:szCs w:val="24"/>
          <w:lang w:val="en-US" w:eastAsia="ja-JP"/>
        </w:rPr>
        <w:t>http</w:t>
      </w:r>
      <w:r w:rsidRPr="00544C1E">
        <w:rPr>
          <w:rFonts w:ascii="Times New Roman" w:eastAsia="MS Mincho" w:hAnsi="Times New Roman" w:cs="Times New Roman"/>
          <w:sz w:val="24"/>
          <w:szCs w:val="24"/>
          <w:lang w:eastAsia="ja-JP"/>
        </w:rPr>
        <w:t>://новая-</w:t>
      </w:r>
      <w:proofErr w:type="spellStart"/>
      <w:r w:rsidRPr="00544C1E">
        <w:rPr>
          <w:rFonts w:ascii="Times New Roman" w:eastAsia="MS Mincho" w:hAnsi="Times New Roman" w:cs="Times New Roman"/>
          <w:sz w:val="24"/>
          <w:szCs w:val="24"/>
          <w:lang w:eastAsia="ja-JP"/>
        </w:rPr>
        <w:t>тельба.рф</w:t>
      </w:r>
      <w:proofErr w:type="spellEnd"/>
      <w:r w:rsidRPr="00544C1E">
        <w:rPr>
          <w:rFonts w:ascii="Times New Roman" w:eastAsia="Times New Roman" w:hAnsi="Times New Roman" w:cs="Times New Roman"/>
          <w:sz w:val="24"/>
          <w:szCs w:val="24"/>
          <w:lang w:eastAsia="ru-RU"/>
        </w:rPr>
        <w:t xml:space="preserve">, а также через региональную государственную </w:t>
      </w:r>
      <w:r w:rsidRPr="00544C1E">
        <w:rPr>
          <w:rFonts w:ascii="Times New Roman" w:eastAsia="Times New Roman" w:hAnsi="Times New Roman" w:cs="Times New Roman"/>
          <w:sz w:val="24"/>
          <w:szCs w:val="24"/>
          <w:lang w:eastAsia="ru-RU"/>
        </w:rPr>
        <w:lastRenderedPageBreak/>
        <w:t xml:space="preserve">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544C1E">
          <w:rPr>
            <w:rFonts w:ascii="Times New Roman" w:eastAsia="Times New Roman" w:hAnsi="Times New Roman" w:cs="Times New Roman"/>
            <w:color w:val="0000FF"/>
            <w:sz w:val="24"/>
            <w:szCs w:val="24"/>
            <w:u w:val="single"/>
            <w:lang w:eastAsia="ru-RU"/>
          </w:rPr>
          <w:t>http://38.gosuslugi.ru</w:t>
        </w:r>
      </w:hyperlink>
      <w:r w:rsidRPr="00544C1E">
        <w:rPr>
          <w:rFonts w:ascii="Times New Roman" w:eastAsia="Times New Roman" w:hAnsi="Times New Roman" w:cs="Times New Roman"/>
          <w:sz w:val="24"/>
          <w:szCs w:val="24"/>
          <w:lang w:eastAsia="ru-RU"/>
        </w:rPr>
        <w:t xml:space="preserve"> (далее – Портал);</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в) письменно, в случае письменного обращения заявителя.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7. Должностные лица уполномоченного органа, предоставляют информацию по следующим вопросам:</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д) о сроке предоставления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8. Основными требованиями при предоставлении информации являются: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а) актуальность;</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б) своевременность;</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в) четкость и доступность в изложении информации;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 полнота информации;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д) соответствие информации требованиям законодательства.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9. Предоставление информации по телефону осуществляется путем непосредственного общения заявителя с должностным лицом </w:t>
      </w:r>
      <w:r w:rsidRPr="00544C1E">
        <w:rPr>
          <w:rFonts w:ascii="Times New Roman" w:eastAsia="Times New Roman" w:hAnsi="Times New Roman" w:cs="Times New Roman"/>
          <w:sz w:val="24"/>
          <w:szCs w:val="24"/>
          <w:lang w:eastAsia="ko-KR"/>
        </w:rPr>
        <w:t>уполномоченного органа</w:t>
      </w:r>
      <w:r w:rsidRPr="00544C1E">
        <w:rPr>
          <w:rFonts w:ascii="Times New Roman" w:eastAsia="Times New Roman" w:hAnsi="Times New Roman" w:cs="Times New Roman"/>
          <w:sz w:val="24"/>
          <w:szCs w:val="24"/>
          <w:lang w:eastAsia="ru-RU"/>
        </w:rPr>
        <w:t>.</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44C1E" w:rsidRPr="00544C1E" w:rsidRDefault="00544C1E" w:rsidP="00544C1E">
      <w:pPr>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11. Если заявителя не удовлетворяет информация, представленная должностным лицом уполномоченного органа, он может обратиться к главе администрации Новотельбинского муниципального образования, в соответствии с графиком приема заявителей, указанным в пункте 16.1 настоящего административного регламента.</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12. Обращения заявителя (в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 </w:t>
      </w:r>
      <w:r w:rsidRPr="00544C1E">
        <w:rPr>
          <w:rFonts w:ascii="Times New Roman" w:eastAsia="MS Mincho" w:hAnsi="Times New Roman" w:cs="Times New Roman"/>
          <w:sz w:val="24"/>
          <w:szCs w:val="24"/>
          <w:lang w:val="en-US" w:eastAsia="ja-JP"/>
        </w:rPr>
        <w:t>http</w:t>
      </w:r>
      <w:r w:rsidRPr="00544C1E">
        <w:rPr>
          <w:rFonts w:ascii="Times New Roman" w:eastAsia="MS Mincho" w:hAnsi="Times New Roman" w:cs="Times New Roman"/>
          <w:sz w:val="24"/>
          <w:szCs w:val="24"/>
          <w:lang w:eastAsia="ja-JP"/>
        </w:rPr>
        <w:t>://новая-</w:t>
      </w:r>
      <w:proofErr w:type="spellStart"/>
      <w:r w:rsidRPr="00544C1E">
        <w:rPr>
          <w:rFonts w:ascii="Times New Roman" w:eastAsia="MS Mincho" w:hAnsi="Times New Roman" w:cs="Times New Roman"/>
          <w:sz w:val="24"/>
          <w:szCs w:val="24"/>
          <w:lang w:eastAsia="ja-JP"/>
        </w:rPr>
        <w:t>тельба.рф</w:t>
      </w:r>
      <w:proofErr w:type="spellEnd"/>
      <w:r w:rsidRPr="00544C1E">
        <w:rPr>
          <w:rFonts w:ascii="Times New Roman" w:eastAsia="Times New Roman" w:hAnsi="Times New Roman" w:cs="Times New Roman"/>
          <w:sz w:val="24"/>
          <w:szCs w:val="24"/>
          <w:lang w:eastAsia="ru-RU"/>
        </w:rPr>
        <w:t>, а также на Портале;</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в) посредством публикации в средствах массовой информации.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14. На стендах, расположенных в помещениях, занимаемых уполномоченным органом, размещается следующая информация: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1) список документов для получения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2) о сроках предоставления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3) извлечения из административного регламента: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15. Информация об уполномоченном органе:</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а) место нахождения: 665315, Иркутская область, Куйтунский район, п. Новая Тельба, ул. Ленина, 1;</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б) телефон: 83953691142; </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в) почтовый адрес для направления документов и обращений: 665315, Иркутская область, Куйтунский район, п. Новая Тельба, ул. Ленина, 1;</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w:t>
      </w:r>
      <w:r w:rsidRPr="00544C1E">
        <w:rPr>
          <w:rFonts w:ascii="Times New Roman" w:eastAsia="Times New Roman" w:hAnsi="Times New Roman" w:cs="Times New Roman"/>
          <w:i/>
          <w:sz w:val="24"/>
          <w:szCs w:val="24"/>
          <w:lang w:eastAsia="ru-RU"/>
        </w:rPr>
        <w:t xml:space="preserve"> </w:t>
      </w:r>
      <w:r w:rsidRPr="00544C1E">
        <w:rPr>
          <w:rFonts w:ascii="Times New Roman" w:eastAsia="MS Mincho" w:hAnsi="Times New Roman" w:cs="Times New Roman"/>
          <w:sz w:val="24"/>
          <w:szCs w:val="24"/>
          <w:lang w:val="en-US" w:eastAsia="ja-JP"/>
        </w:rPr>
        <w:t>http</w:t>
      </w:r>
      <w:r w:rsidRPr="00544C1E">
        <w:rPr>
          <w:rFonts w:ascii="Times New Roman" w:eastAsia="MS Mincho" w:hAnsi="Times New Roman" w:cs="Times New Roman"/>
          <w:sz w:val="24"/>
          <w:szCs w:val="24"/>
          <w:lang w:eastAsia="ja-JP"/>
        </w:rPr>
        <w:t>://новая-</w:t>
      </w:r>
      <w:proofErr w:type="spellStart"/>
      <w:r w:rsidRPr="00544C1E">
        <w:rPr>
          <w:rFonts w:ascii="Times New Roman" w:eastAsia="MS Mincho" w:hAnsi="Times New Roman" w:cs="Times New Roman"/>
          <w:sz w:val="24"/>
          <w:szCs w:val="24"/>
          <w:lang w:eastAsia="ja-JP"/>
        </w:rPr>
        <w:t>тельба.рф</w:t>
      </w:r>
      <w:proofErr w:type="spellEnd"/>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д) адрес электронной почты: </w:t>
      </w:r>
      <w:proofErr w:type="spellStart"/>
      <w:r w:rsidRPr="00544C1E">
        <w:rPr>
          <w:rFonts w:ascii="Times New Roman" w:eastAsia="Times New Roman" w:hAnsi="Times New Roman" w:cs="Times New Roman"/>
          <w:sz w:val="24"/>
          <w:szCs w:val="24"/>
          <w:lang w:val="en-US" w:eastAsia="ru-RU"/>
        </w:rPr>
        <w:t>tolstikhina</w:t>
      </w:r>
      <w:proofErr w:type="spellEnd"/>
      <w:r w:rsidRPr="00544C1E">
        <w:rPr>
          <w:rFonts w:ascii="Times New Roman" w:eastAsia="Times New Roman" w:hAnsi="Times New Roman" w:cs="Times New Roman"/>
          <w:sz w:val="24"/>
          <w:szCs w:val="24"/>
          <w:lang w:eastAsia="ru-RU"/>
        </w:rPr>
        <w:t>2014@</w:t>
      </w:r>
      <w:r w:rsidRPr="00544C1E">
        <w:rPr>
          <w:rFonts w:ascii="Times New Roman" w:eastAsia="Times New Roman" w:hAnsi="Times New Roman" w:cs="Times New Roman"/>
          <w:sz w:val="24"/>
          <w:szCs w:val="24"/>
          <w:lang w:val="en-US" w:eastAsia="ru-RU"/>
        </w:rPr>
        <w:t>mail</w:t>
      </w:r>
      <w:r w:rsidRPr="00544C1E">
        <w:rPr>
          <w:rFonts w:ascii="Times New Roman" w:eastAsia="Times New Roman" w:hAnsi="Times New Roman" w:cs="Times New Roman"/>
          <w:sz w:val="24"/>
          <w:szCs w:val="24"/>
          <w:lang w:eastAsia="ru-RU"/>
        </w:rPr>
        <w:t>.</w:t>
      </w:r>
      <w:proofErr w:type="spellStart"/>
      <w:r w:rsidRPr="00544C1E">
        <w:rPr>
          <w:rFonts w:ascii="Times New Roman" w:eastAsia="Times New Roman" w:hAnsi="Times New Roman" w:cs="Times New Roman"/>
          <w:sz w:val="24"/>
          <w:szCs w:val="24"/>
          <w:lang w:val="en-US" w:eastAsia="ru-RU"/>
        </w:rPr>
        <w:t>ru</w:t>
      </w:r>
      <w:proofErr w:type="spellEnd"/>
      <w:r w:rsidRPr="00544C1E">
        <w:rPr>
          <w:rFonts w:ascii="Times New Roman" w:eastAsia="Times New Roman" w:hAnsi="Times New Roman" w:cs="Times New Roman"/>
          <w:sz w:val="24"/>
          <w:szCs w:val="24"/>
          <w:lang w:eastAsia="ru-RU"/>
        </w:rPr>
        <w:t>.</w:t>
      </w:r>
      <w:r w:rsidRPr="00544C1E">
        <w:rPr>
          <w:rFonts w:ascii="Times New Roman" w:eastAsia="Times New Roman" w:hAnsi="Times New Roman" w:cs="Times New Roman"/>
          <w:i/>
          <w:sz w:val="24"/>
          <w:szCs w:val="24"/>
          <w:lang w:eastAsia="ru-RU"/>
        </w:rPr>
        <w:t xml:space="preserve">  </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16.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544C1E" w:rsidRPr="00544C1E" w:rsidTr="00A57D80">
        <w:tc>
          <w:tcPr>
            <w:tcW w:w="3115" w:type="dxa"/>
          </w:tcPr>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Понедельник</w:t>
            </w:r>
          </w:p>
        </w:tc>
        <w:tc>
          <w:tcPr>
            <w:tcW w:w="2555" w:type="dxa"/>
          </w:tcPr>
          <w:p w:rsidR="00544C1E" w:rsidRPr="00544C1E" w:rsidRDefault="00544C1E" w:rsidP="00544C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9.00 – 1</w:t>
            </w:r>
            <w:r w:rsidRPr="00544C1E">
              <w:rPr>
                <w:rFonts w:ascii="Times New Roman" w:eastAsia="Times New Roman" w:hAnsi="Times New Roman" w:cs="Times New Roman"/>
                <w:sz w:val="24"/>
                <w:szCs w:val="24"/>
                <w:lang w:val="en-US"/>
              </w:rPr>
              <w:t>7</w:t>
            </w:r>
            <w:r w:rsidRPr="00544C1E">
              <w:rPr>
                <w:rFonts w:ascii="Times New Roman" w:eastAsia="Times New Roman" w:hAnsi="Times New Roman" w:cs="Times New Roman"/>
                <w:sz w:val="24"/>
                <w:szCs w:val="24"/>
              </w:rPr>
              <w:t>.00</w:t>
            </w:r>
          </w:p>
        </w:tc>
        <w:tc>
          <w:tcPr>
            <w:tcW w:w="3675" w:type="dxa"/>
          </w:tcPr>
          <w:p w:rsidR="00544C1E" w:rsidRPr="00544C1E" w:rsidRDefault="00544C1E" w:rsidP="00544C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(перерыв 13.00 – 14.00)</w:t>
            </w:r>
          </w:p>
        </w:tc>
      </w:tr>
      <w:tr w:rsidR="00544C1E" w:rsidRPr="00544C1E" w:rsidTr="00A57D80">
        <w:trPr>
          <w:trHeight w:val="160"/>
        </w:trPr>
        <w:tc>
          <w:tcPr>
            <w:tcW w:w="3115" w:type="dxa"/>
          </w:tcPr>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Вторник</w:t>
            </w:r>
          </w:p>
        </w:tc>
        <w:tc>
          <w:tcPr>
            <w:tcW w:w="2555" w:type="dxa"/>
          </w:tcPr>
          <w:p w:rsidR="00544C1E" w:rsidRPr="00544C1E" w:rsidRDefault="00544C1E" w:rsidP="00544C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9.00 – 1</w:t>
            </w:r>
            <w:r w:rsidRPr="00544C1E">
              <w:rPr>
                <w:rFonts w:ascii="Times New Roman" w:eastAsia="Times New Roman" w:hAnsi="Times New Roman" w:cs="Times New Roman"/>
                <w:sz w:val="24"/>
                <w:szCs w:val="24"/>
                <w:lang w:val="en-US"/>
              </w:rPr>
              <w:t>7</w:t>
            </w:r>
            <w:r w:rsidRPr="00544C1E">
              <w:rPr>
                <w:rFonts w:ascii="Times New Roman" w:eastAsia="Times New Roman" w:hAnsi="Times New Roman" w:cs="Times New Roman"/>
                <w:sz w:val="24"/>
                <w:szCs w:val="24"/>
              </w:rPr>
              <w:t>.00</w:t>
            </w:r>
          </w:p>
        </w:tc>
        <w:tc>
          <w:tcPr>
            <w:tcW w:w="3675" w:type="dxa"/>
          </w:tcPr>
          <w:p w:rsidR="00544C1E" w:rsidRPr="00544C1E" w:rsidRDefault="00544C1E" w:rsidP="00544C1E">
            <w:pPr>
              <w:spacing w:after="0" w:line="240" w:lineRule="auto"/>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(перерыв 13.00 – 14.00)</w:t>
            </w:r>
          </w:p>
        </w:tc>
      </w:tr>
      <w:tr w:rsidR="00544C1E" w:rsidRPr="00544C1E" w:rsidTr="00A57D80">
        <w:tc>
          <w:tcPr>
            <w:tcW w:w="3115" w:type="dxa"/>
          </w:tcPr>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Среда</w:t>
            </w:r>
          </w:p>
        </w:tc>
        <w:tc>
          <w:tcPr>
            <w:tcW w:w="2555" w:type="dxa"/>
          </w:tcPr>
          <w:p w:rsidR="00544C1E" w:rsidRPr="00544C1E" w:rsidRDefault="00544C1E" w:rsidP="00544C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9.00 – 1</w:t>
            </w:r>
            <w:r w:rsidRPr="00544C1E">
              <w:rPr>
                <w:rFonts w:ascii="Times New Roman" w:eastAsia="Times New Roman" w:hAnsi="Times New Roman" w:cs="Times New Roman"/>
                <w:sz w:val="24"/>
                <w:szCs w:val="24"/>
                <w:lang w:val="en-US"/>
              </w:rPr>
              <w:t>7</w:t>
            </w:r>
            <w:r w:rsidRPr="00544C1E">
              <w:rPr>
                <w:rFonts w:ascii="Times New Roman" w:eastAsia="Times New Roman" w:hAnsi="Times New Roman" w:cs="Times New Roman"/>
                <w:sz w:val="24"/>
                <w:szCs w:val="24"/>
              </w:rPr>
              <w:t>.00</w:t>
            </w:r>
          </w:p>
        </w:tc>
        <w:tc>
          <w:tcPr>
            <w:tcW w:w="3675" w:type="dxa"/>
          </w:tcPr>
          <w:p w:rsidR="00544C1E" w:rsidRPr="00544C1E" w:rsidRDefault="00544C1E" w:rsidP="00544C1E">
            <w:pPr>
              <w:spacing w:after="0" w:line="240" w:lineRule="auto"/>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(перерыв 13.00 – 14.00)</w:t>
            </w:r>
          </w:p>
        </w:tc>
      </w:tr>
      <w:tr w:rsidR="00544C1E" w:rsidRPr="00544C1E" w:rsidTr="00A57D80">
        <w:tc>
          <w:tcPr>
            <w:tcW w:w="3115" w:type="dxa"/>
          </w:tcPr>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Четверг</w:t>
            </w:r>
          </w:p>
        </w:tc>
        <w:tc>
          <w:tcPr>
            <w:tcW w:w="2555" w:type="dxa"/>
          </w:tcPr>
          <w:p w:rsidR="00544C1E" w:rsidRPr="00544C1E" w:rsidRDefault="00544C1E" w:rsidP="00544C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9.00 – 1</w:t>
            </w:r>
            <w:r w:rsidRPr="00544C1E">
              <w:rPr>
                <w:rFonts w:ascii="Times New Roman" w:eastAsia="Times New Roman" w:hAnsi="Times New Roman" w:cs="Times New Roman"/>
                <w:sz w:val="24"/>
                <w:szCs w:val="24"/>
                <w:lang w:val="en-US"/>
              </w:rPr>
              <w:t>7</w:t>
            </w:r>
            <w:r w:rsidRPr="00544C1E">
              <w:rPr>
                <w:rFonts w:ascii="Times New Roman" w:eastAsia="Times New Roman" w:hAnsi="Times New Roman" w:cs="Times New Roman"/>
                <w:sz w:val="24"/>
                <w:szCs w:val="24"/>
              </w:rPr>
              <w:t>.00</w:t>
            </w:r>
          </w:p>
        </w:tc>
        <w:tc>
          <w:tcPr>
            <w:tcW w:w="3675" w:type="dxa"/>
          </w:tcPr>
          <w:p w:rsidR="00544C1E" w:rsidRPr="00544C1E" w:rsidRDefault="00544C1E" w:rsidP="00544C1E">
            <w:pPr>
              <w:spacing w:after="0" w:line="240" w:lineRule="auto"/>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(перерыв 13.00 – 14.00)</w:t>
            </w:r>
          </w:p>
        </w:tc>
      </w:tr>
      <w:tr w:rsidR="00544C1E" w:rsidRPr="00544C1E" w:rsidTr="00A57D80">
        <w:tc>
          <w:tcPr>
            <w:tcW w:w="3115" w:type="dxa"/>
          </w:tcPr>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Пятница</w:t>
            </w:r>
          </w:p>
        </w:tc>
        <w:tc>
          <w:tcPr>
            <w:tcW w:w="2555" w:type="dxa"/>
          </w:tcPr>
          <w:p w:rsidR="00544C1E" w:rsidRPr="00544C1E" w:rsidRDefault="00544C1E" w:rsidP="00544C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9.00 – 1</w:t>
            </w:r>
            <w:r w:rsidRPr="00544C1E">
              <w:rPr>
                <w:rFonts w:ascii="Times New Roman" w:eastAsia="Times New Roman" w:hAnsi="Times New Roman" w:cs="Times New Roman"/>
                <w:sz w:val="24"/>
                <w:szCs w:val="24"/>
                <w:lang w:val="en-US"/>
              </w:rPr>
              <w:t>7</w:t>
            </w:r>
            <w:r w:rsidRPr="00544C1E">
              <w:rPr>
                <w:rFonts w:ascii="Times New Roman" w:eastAsia="Times New Roman" w:hAnsi="Times New Roman" w:cs="Times New Roman"/>
                <w:sz w:val="24"/>
                <w:szCs w:val="24"/>
              </w:rPr>
              <w:t>.00</w:t>
            </w:r>
          </w:p>
        </w:tc>
        <w:tc>
          <w:tcPr>
            <w:tcW w:w="3675" w:type="dxa"/>
          </w:tcPr>
          <w:p w:rsidR="00544C1E" w:rsidRPr="00544C1E" w:rsidRDefault="00544C1E" w:rsidP="00544C1E">
            <w:pPr>
              <w:spacing w:after="0" w:line="240" w:lineRule="auto"/>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(перерыв 13.00 – 14.00)</w:t>
            </w:r>
          </w:p>
        </w:tc>
      </w:tr>
      <w:tr w:rsidR="00544C1E" w:rsidRPr="00544C1E" w:rsidTr="00A57D80">
        <w:tc>
          <w:tcPr>
            <w:tcW w:w="9345" w:type="dxa"/>
            <w:gridSpan w:val="3"/>
          </w:tcPr>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 xml:space="preserve">Суббота, воскресенье – выходные дни </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16.1. График приема заявителей главой администрации муниципального образования:</w:t>
            </w:r>
          </w:p>
          <w:tbl>
            <w:tblPr>
              <w:tblW w:w="4536" w:type="dxa"/>
              <w:tblInd w:w="567" w:type="dxa"/>
              <w:tblLook w:val="04A0" w:firstRow="1" w:lastRow="0" w:firstColumn="1" w:lastColumn="0" w:noHBand="0" w:noVBand="1"/>
            </w:tblPr>
            <w:tblGrid>
              <w:gridCol w:w="2410"/>
              <w:gridCol w:w="142"/>
              <w:gridCol w:w="1842"/>
              <w:gridCol w:w="142"/>
            </w:tblGrid>
            <w:tr w:rsidR="00544C1E" w:rsidRPr="00544C1E" w:rsidTr="00A57D80">
              <w:trPr>
                <w:gridAfter w:val="1"/>
                <w:wAfter w:w="142" w:type="dxa"/>
              </w:trPr>
              <w:tc>
                <w:tcPr>
                  <w:tcW w:w="2410" w:type="dxa"/>
                </w:tcPr>
                <w:p w:rsidR="00544C1E" w:rsidRPr="00544C1E" w:rsidRDefault="00544C1E" w:rsidP="00544C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 xml:space="preserve">Понедельник </w:t>
                  </w:r>
                </w:p>
              </w:tc>
              <w:tc>
                <w:tcPr>
                  <w:tcW w:w="1984" w:type="dxa"/>
                  <w:gridSpan w:val="2"/>
                </w:tcPr>
                <w:p w:rsidR="00544C1E" w:rsidRPr="00544C1E" w:rsidRDefault="00544C1E" w:rsidP="00544C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14.00 – 18.00</w:t>
                  </w:r>
                </w:p>
              </w:tc>
            </w:tr>
            <w:tr w:rsidR="00544C1E" w:rsidRPr="00544C1E" w:rsidTr="00A57D80">
              <w:trPr>
                <w:gridAfter w:val="1"/>
                <w:wAfter w:w="142" w:type="dxa"/>
              </w:trPr>
              <w:tc>
                <w:tcPr>
                  <w:tcW w:w="2410" w:type="dxa"/>
                </w:tcPr>
                <w:p w:rsidR="00544C1E" w:rsidRPr="00544C1E" w:rsidRDefault="00544C1E" w:rsidP="00544C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 xml:space="preserve">Вторник – пятница </w:t>
                  </w:r>
                </w:p>
              </w:tc>
              <w:tc>
                <w:tcPr>
                  <w:tcW w:w="1984" w:type="dxa"/>
                  <w:gridSpan w:val="2"/>
                </w:tcPr>
                <w:p w:rsidR="00544C1E" w:rsidRPr="00544C1E" w:rsidRDefault="00544C1E" w:rsidP="00544C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10.00 – 13.00</w:t>
                  </w:r>
                </w:p>
              </w:tc>
            </w:tr>
            <w:tr w:rsidR="00544C1E" w:rsidRPr="00544C1E" w:rsidTr="00A57D80">
              <w:tc>
                <w:tcPr>
                  <w:tcW w:w="2552" w:type="dxa"/>
                  <w:gridSpan w:val="2"/>
                </w:tcPr>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1984" w:type="dxa"/>
                  <w:gridSpan w:val="2"/>
                </w:tcPr>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bl>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bl>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0" w:name="Par144"/>
      <w:bookmarkEnd w:id="0"/>
      <w:r w:rsidRPr="00544C1E">
        <w:rPr>
          <w:rFonts w:ascii="Times New Roman" w:eastAsia="Times New Roman" w:hAnsi="Times New Roman" w:cs="Times New Roman"/>
          <w:sz w:val="24"/>
          <w:szCs w:val="24"/>
          <w:lang w:eastAsia="ru-RU"/>
        </w:rPr>
        <w:t>Раздел II. Стандарт предоставления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Глава 4. Наименование муниципальной услуги</w:t>
      </w: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17. Под муниципальной услугой в настоящем административном регламенте понимается предоставление земельных участков в постоянное (бессрочное) пользование</w:t>
      </w:r>
      <w:r w:rsidRPr="00544C1E">
        <w:rPr>
          <w:rFonts w:ascii="Times New Roman" w:eastAsia="Times New Roman" w:hAnsi="Times New Roman" w:cs="Times New Roman"/>
          <w:bCs/>
          <w:sz w:val="24"/>
          <w:szCs w:val="24"/>
          <w:lang w:eastAsia="ru-RU"/>
        </w:rPr>
        <w:t xml:space="preserve"> </w:t>
      </w:r>
      <w:r w:rsidRPr="00544C1E">
        <w:rPr>
          <w:rFonts w:ascii="Times New Roman" w:eastAsia="Times New Roman" w:hAnsi="Times New Roman" w:cs="Times New Roman"/>
          <w:sz w:val="24"/>
          <w:szCs w:val="24"/>
          <w:lang w:eastAsia="ru-RU"/>
        </w:rPr>
        <w:t>(далее – предоставление земельного участка).</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Глава 5. Наименование органа местного самоуправления, предоставляющего муниципальную услугу</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18. </w:t>
      </w:r>
      <w:proofErr w:type="gramStart"/>
      <w:r w:rsidRPr="00544C1E">
        <w:rPr>
          <w:rFonts w:ascii="Times New Roman" w:eastAsia="Times New Roman" w:hAnsi="Times New Roman" w:cs="Times New Roman"/>
          <w:sz w:val="24"/>
          <w:szCs w:val="24"/>
          <w:lang w:eastAsia="ru-RU"/>
        </w:rPr>
        <w:t>Органом местного самоуправления</w:t>
      </w:r>
      <w:proofErr w:type="gramEnd"/>
      <w:r w:rsidRPr="00544C1E">
        <w:rPr>
          <w:rFonts w:ascii="Times New Roman" w:eastAsia="Times New Roman" w:hAnsi="Times New Roman" w:cs="Times New Roman"/>
          <w:sz w:val="24"/>
          <w:szCs w:val="24"/>
          <w:lang w:eastAsia="ru-RU"/>
        </w:rPr>
        <w:t xml:space="preserve"> предоставляющим муниципальную услугу, является администрация Новотельбинского муниципального образования.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19.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6" w:history="1">
        <w:r w:rsidRPr="00544C1E">
          <w:rPr>
            <w:rFonts w:ascii="Times New Roman" w:eastAsia="Times New Roman" w:hAnsi="Times New Roman" w:cs="Times New Roman"/>
            <w:sz w:val="24"/>
            <w:szCs w:val="24"/>
            <w:lang w:eastAsia="ru-RU"/>
          </w:rPr>
          <w:t>перечень</w:t>
        </w:r>
      </w:hyperlink>
      <w:r w:rsidRPr="00544C1E">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постановлением администрации Новотельбинского муниципального образования № 11 от 25.05.2011 года.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20. В предоставлении муниципальной услуги участвуют:</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 по Иркутской области;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Федеральная налоговая служба.</w:t>
      </w: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caps/>
          <w:sz w:val="24"/>
          <w:szCs w:val="24"/>
          <w:lang w:eastAsia="ru-RU"/>
        </w:rPr>
      </w:pPr>
      <w:r w:rsidRPr="00544C1E">
        <w:rPr>
          <w:rFonts w:ascii="Times New Roman" w:eastAsia="Times New Roman" w:hAnsi="Times New Roman" w:cs="Times New Roman"/>
          <w:sz w:val="24"/>
          <w:szCs w:val="24"/>
          <w:lang w:eastAsia="ru-RU"/>
        </w:rPr>
        <w:t>Глава 6. Описание результата предоставления муниципальной услуги</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caps/>
          <w:sz w:val="24"/>
          <w:szCs w:val="24"/>
          <w:lang w:eastAsia="ru-RU"/>
        </w:rPr>
      </w:pP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22. Результатом предоставления муниципальной услуги является:</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постановление о предоставлении земельного участка в постоянное (бессрочное) пользование;</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отказ в предоставлении земельного участка в постоянное (бессрочное) пользование.</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23. Срок предоставления муниципальной услуги не должно превышать 30 дней.</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24. Предоставление муниципальной услуги осуществляется в соответствии с действующим законодательством.</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Правовой основой предоставления муниципальной услуги являются следующие нормативные правовые акты:</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Конституция Российской Федерации; </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Земельный </w:t>
      </w:r>
      <w:hyperlink r:id="rId7" w:history="1">
        <w:r w:rsidRPr="00544C1E">
          <w:rPr>
            <w:rFonts w:ascii="Times New Roman" w:eastAsia="Times New Roman" w:hAnsi="Times New Roman" w:cs="Times New Roman"/>
            <w:sz w:val="24"/>
            <w:szCs w:val="24"/>
            <w:lang w:eastAsia="ru-RU"/>
          </w:rPr>
          <w:t>кодекс</w:t>
        </w:r>
      </w:hyperlink>
      <w:r w:rsidRPr="00544C1E">
        <w:rPr>
          <w:rFonts w:ascii="Times New Roman" w:eastAsia="Times New Roman" w:hAnsi="Times New Roman" w:cs="Times New Roman"/>
          <w:sz w:val="24"/>
          <w:szCs w:val="24"/>
          <w:lang w:eastAsia="ru-RU"/>
        </w:rPr>
        <w:t xml:space="preserve"> Российской Федерации;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Гражданский кодекс Российской Федерации;</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Федеральный </w:t>
      </w:r>
      <w:hyperlink r:id="rId8" w:history="1">
        <w:r w:rsidRPr="00544C1E">
          <w:rPr>
            <w:rFonts w:ascii="Times New Roman" w:eastAsia="Times New Roman" w:hAnsi="Times New Roman" w:cs="Times New Roman"/>
            <w:sz w:val="24"/>
            <w:szCs w:val="24"/>
            <w:lang w:eastAsia="ru-RU"/>
          </w:rPr>
          <w:t>закон</w:t>
        </w:r>
      </w:hyperlink>
      <w:r w:rsidRPr="00544C1E">
        <w:rPr>
          <w:rFonts w:ascii="Times New Roman" w:eastAsia="Times New Roman" w:hAnsi="Times New Roman" w:cs="Times New Roman"/>
          <w:sz w:val="24"/>
          <w:szCs w:val="24"/>
          <w:lang w:eastAsia="ru-RU"/>
        </w:rPr>
        <w:t xml:space="preserve"> от 25.10.2001 </w:t>
      </w:r>
      <w:r w:rsidRPr="00544C1E">
        <w:rPr>
          <w:rFonts w:ascii="Times New Roman" w:eastAsia="Times New Roman" w:hAnsi="Times New Roman" w:cs="Times New Roman"/>
          <w:sz w:val="24"/>
          <w:szCs w:val="24"/>
          <w:lang w:val="en-US" w:eastAsia="ru-RU"/>
        </w:rPr>
        <w:t>N</w:t>
      </w:r>
      <w:r w:rsidRPr="00544C1E">
        <w:rPr>
          <w:rFonts w:ascii="Times New Roman" w:eastAsia="Times New Roman" w:hAnsi="Times New Roman" w:cs="Times New Roman"/>
          <w:sz w:val="24"/>
          <w:szCs w:val="24"/>
          <w:lang w:eastAsia="ru-RU"/>
        </w:rPr>
        <w:t xml:space="preserve"> 137-ФЗ «О введении в действие Земельного кодекса Российской Федерации»;</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Федеральный закон от 6.10.2003 </w:t>
      </w:r>
      <w:r w:rsidRPr="00544C1E">
        <w:rPr>
          <w:rFonts w:ascii="Times New Roman" w:eastAsia="Times New Roman" w:hAnsi="Times New Roman" w:cs="Times New Roman"/>
          <w:sz w:val="24"/>
          <w:szCs w:val="24"/>
          <w:lang w:val="en-US" w:eastAsia="ru-RU"/>
        </w:rPr>
        <w:t>N</w:t>
      </w:r>
      <w:r w:rsidRPr="00544C1E">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lastRenderedPageBreak/>
        <w:t xml:space="preserve">Федеральный </w:t>
      </w:r>
      <w:hyperlink r:id="rId9" w:history="1">
        <w:r w:rsidRPr="00544C1E">
          <w:rPr>
            <w:rFonts w:ascii="Times New Roman" w:eastAsia="Times New Roman" w:hAnsi="Times New Roman" w:cs="Times New Roman"/>
            <w:sz w:val="24"/>
            <w:szCs w:val="24"/>
            <w:lang w:eastAsia="ru-RU"/>
          </w:rPr>
          <w:t>закон</w:t>
        </w:r>
      </w:hyperlink>
      <w:r w:rsidRPr="00544C1E">
        <w:rPr>
          <w:rFonts w:ascii="Times New Roman" w:eastAsia="Times New Roman" w:hAnsi="Times New Roman" w:cs="Times New Roman"/>
          <w:sz w:val="24"/>
          <w:szCs w:val="24"/>
          <w:lang w:eastAsia="ru-RU"/>
        </w:rPr>
        <w:t xml:space="preserve"> от 27.07.2010 </w:t>
      </w:r>
      <w:r w:rsidRPr="00544C1E">
        <w:rPr>
          <w:rFonts w:ascii="Times New Roman" w:eastAsia="Times New Roman" w:hAnsi="Times New Roman" w:cs="Times New Roman"/>
          <w:sz w:val="24"/>
          <w:szCs w:val="24"/>
          <w:lang w:val="en-US" w:eastAsia="ru-RU"/>
        </w:rPr>
        <w:t>N</w:t>
      </w:r>
      <w:r w:rsidRPr="00544C1E">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Федеральный закон от 24.11.1995 </w:t>
      </w:r>
      <w:r w:rsidRPr="00544C1E">
        <w:rPr>
          <w:rFonts w:ascii="Times New Roman" w:eastAsia="Times New Roman" w:hAnsi="Times New Roman" w:cs="Times New Roman"/>
          <w:sz w:val="24"/>
          <w:szCs w:val="24"/>
          <w:lang w:val="en-US" w:eastAsia="ru-RU"/>
        </w:rPr>
        <w:t>N</w:t>
      </w:r>
      <w:r w:rsidRPr="00544C1E">
        <w:rPr>
          <w:rFonts w:ascii="Times New Roman" w:eastAsia="Times New Roman" w:hAnsi="Times New Roman" w:cs="Times New Roman"/>
          <w:sz w:val="24"/>
          <w:szCs w:val="24"/>
          <w:lang w:eastAsia="ru-RU"/>
        </w:rPr>
        <w:t xml:space="preserve"> 181-ФЗ «О социальной защите инвалидов в Российской Федерации» (в редакции Федерального закона от 1 декабря 2014 года </w:t>
      </w:r>
      <w:r w:rsidRPr="00544C1E">
        <w:rPr>
          <w:rFonts w:ascii="Times New Roman" w:eastAsia="Times New Roman" w:hAnsi="Times New Roman" w:cs="Times New Roman"/>
          <w:sz w:val="24"/>
          <w:szCs w:val="24"/>
          <w:lang w:val="en-US" w:eastAsia="ru-RU"/>
        </w:rPr>
        <w:t>N</w:t>
      </w:r>
      <w:r w:rsidRPr="00544C1E">
        <w:rPr>
          <w:rFonts w:ascii="Times New Roman" w:eastAsia="Times New Roman" w:hAnsi="Times New Roman" w:cs="Times New Roman"/>
          <w:sz w:val="24"/>
          <w:szCs w:val="24"/>
          <w:lang w:eastAsia="ru-RU"/>
        </w:rPr>
        <w:t xml:space="preserve"> 419-ФЗ)»;</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544C1E">
        <w:rPr>
          <w:rFonts w:ascii="Times New Roman" w:eastAsia="Times New Roman" w:hAnsi="Times New Roman" w:cs="Times New Roman"/>
          <w:sz w:val="24"/>
          <w:szCs w:val="24"/>
          <w:shd w:val="clear" w:color="auto" w:fill="FFFFFF"/>
          <w:lang w:eastAsia="ru-RU"/>
        </w:rPr>
        <w:t>Приказ Минэкономразвити</w:t>
      </w:r>
      <w:r w:rsidR="004E6B50">
        <w:rPr>
          <w:rFonts w:ascii="Times New Roman" w:eastAsia="Times New Roman" w:hAnsi="Times New Roman" w:cs="Times New Roman"/>
          <w:sz w:val="24"/>
          <w:szCs w:val="24"/>
          <w:shd w:val="clear" w:color="auto" w:fill="FFFFFF"/>
          <w:lang w:eastAsia="ru-RU"/>
        </w:rPr>
        <w:t>я</w:t>
      </w:r>
      <w:r w:rsidRPr="00544C1E">
        <w:rPr>
          <w:rFonts w:ascii="Times New Roman" w:eastAsia="Times New Roman" w:hAnsi="Times New Roman" w:cs="Times New Roman"/>
          <w:sz w:val="24"/>
          <w:szCs w:val="24"/>
          <w:shd w:val="clear" w:color="auto" w:fill="FFFFFF"/>
          <w:lang w:eastAsia="ru-RU"/>
        </w:rPr>
        <w:t xml:space="preserve"> России от 12.01.2015 N 1 «Об утверждении перечня документов, подтверждающих право заявителя на приобретение земельного участка без проведения торгов</w:t>
      </w:r>
      <w:r w:rsidRPr="00544C1E">
        <w:rPr>
          <w:rFonts w:ascii="Times New Roman" w:eastAsia="Times New Roman" w:hAnsi="Times New Roman" w:cs="Times New Roman"/>
          <w:sz w:val="24"/>
          <w:szCs w:val="24"/>
          <w:lang w:val="x-none" w:eastAsia="x-none"/>
        </w:rPr>
        <w:t>»;</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Федеральный закон РФ от 24.07.2007 </w:t>
      </w:r>
      <w:r w:rsidRPr="00544C1E">
        <w:rPr>
          <w:rFonts w:ascii="Times New Roman" w:eastAsia="Times New Roman" w:hAnsi="Times New Roman" w:cs="Times New Roman"/>
          <w:sz w:val="24"/>
          <w:szCs w:val="24"/>
          <w:lang w:val="en-US" w:eastAsia="ru-RU"/>
        </w:rPr>
        <w:t>N</w:t>
      </w:r>
      <w:r w:rsidRPr="00544C1E">
        <w:rPr>
          <w:rFonts w:ascii="Times New Roman" w:eastAsia="Times New Roman" w:hAnsi="Times New Roman" w:cs="Times New Roman"/>
          <w:sz w:val="24"/>
          <w:szCs w:val="24"/>
          <w:lang w:eastAsia="ru-RU"/>
        </w:rPr>
        <w:t xml:space="preserve"> 221-ФЗ «О государственном кадастре недвижимости»;</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Федеральный закон от 27.07.2006 </w:t>
      </w:r>
      <w:r w:rsidRPr="00544C1E">
        <w:rPr>
          <w:rFonts w:ascii="Times New Roman" w:eastAsia="Times New Roman" w:hAnsi="Times New Roman" w:cs="Times New Roman"/>
          <w:sz w:val="24"/>
          <w:szCs w:val="24"/>
          <w:lang w:val="en-US" w:eastAsia="ru-RU"/>
        </w:rPr>
        <w:t>N</w:t>
      </w:r>
      <w:r w:rsidRPr="00544C1E">
        <w:rPr>
          <w:rFonts w:ascii="Times New Roman" w:eastAsia="Times New Roman" w:hAnsi="Times New Roman" w:cs="Times New Roman"/>
          <w:sz w:val="24"/>
          <w:szCs w:val="24"/>
          <w:lang w:eastAsia="ru-RU"/>
        </w:rPr>
        <w:t xml:space="preserve"> 152-ФЗ «О персональных данных»;</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44C1E">
        <w:rPr>
          <w:rFonts w:ascii="Times New Roman" w:eastAsia="Times New Roman" w:hAnsi="Times New Roman" w:cs="Times New Roman"/>
          <w:sz w:val="24"/>
          <w:szCs w:val="24"/>
          <w:lang w:eastAsia="ru-RU"/>
        </w:rPr>
        <w:t>Устав Новотельбинского муниципального образования;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Постановление администрации Новотельбинского муниципального образования № 11 от 25.05.2011 года </w:t>
      </w:r>
      <w:r w:rsidRPr="00544C1E">
        <w:rPr>
          <w:rFonts w:ascii="Times New Roman" w:eastAsia="Times New Roman" w:hAnsi="Times New Roman" w:cs="Times New Roman"/>
          <w:sz w:val="24"/>
          <w:szCs w:val="24"/>
          <w:lang w:val="x-none" w:eastAsia="x-none"/>
        </w:rPr>
        <w:t xml:space="preserve">«Об утверждении Положения о порядке разработки и утверждении административных регламентов муниципальных услуг </w:t>
      </w:r>
      <w:r w:rsidRPr="00544C1E">
        <w:rPr>
          <w:rFonts w:ascii="Times New Roman" w:eastAsia="Times New Roman" w:hAnsi="Times New Roman" w:cs="Times New Roman"/>
          <w:sz w:val="24"/>
          <w:szCs w:val="24"/>
          <w:lang w:eastAsia="x-none"/>
        </w:rPr>
        <w:t>Новотельбин</w:t>
      </w:r>
      <w:r w:rsidRPr="00544C1E">
        <w:rPr>
          <w:rFonts w:ascii="Times New Roman" w:eastAsia="Times New Roman" w:hAnsi="Times New Roman" w:cs="Times New Roman"/>
          <w:sz w:val="24"/>
          <w:szCs w:val="24"/>
          <w:lang w:val="x-none" w:eastAsia="x-none"/>
        </w:rPr>
        <w:t xml:space="preserve">ского муниципального </w:t>
      </w:r>
      <w:bookmarkStart w:id="1" w:name="_GoBack"/>
      <w:bookmarkEnd w:id="1"/>
      <w:r w:rsidRPr="00544C1E">
        <w:rPr>
          <w:rFonts w:ascii="Times New Roman" w:eastAsia="Times New Roman" w:hAnsi="Times New Roman" w:cs="Times New Roman"/>
          <w:sz w:val="24"/>
          <w:szCs w:val="24"/>
          <w:lang w:val="x-none" w:eastAsia="x-none"/>
        </w:rPr>
        <w:t>образования»;</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544C1E">
        <w:rPr>
          <w:rFonts w:ascii="Times New Roman" w:eastAsia="Times New Roman" w:hAnsi="Times New Roman" w:cs="Times New Roman"/>
          <w:sz w:val="24"/>
          <w:szCs w:val="24"/>
          <w:lang w:val="x-none" w:eastAsia="x-none"/>
        </w:rPr>
        <w:t>иные нормативные правовые акты.</w:t>
      </w: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sz w:val="24"/>
          <w:szCs w:val="24"/>
          <w:lang w:val="x-none" w:eastAsia="x-none"/>
        </w:rPr>
      </w:pP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sz w:val="24"/>
          <w:szCs w:val="24"/>
          <w:lang w:val="x-none" w:eastAsia="x-none"/>
        </w:rPr>
      </w:pPr>
      <w:r w:rsidRPr="00544C1E">
        <w:rPr>
          <w:rFonts w:ascii="Times New Roman" w:eastAsia="Times New Roman" w:hAnsi="Times New Roman" w:cs="Times New Roman"/>
          <w:sz w:val="24"/>
          <w:szCs w:val="24"/>
          <w:lang w:val="x-none" w:eastAsia="x-none"/>
        </w:rPr>
        <w:t>Глава 9</w:t>
      </w:r>
      <w:r w:rsidRPr="00544C1E">
        <w:rPr>
          <w:rFonts w:ascii="Times New Roman" w:eastAsia="Times New Roman" w:hAnsi="Times New Roman" w:cs="Times New Roman"/>
          <w:caps/>
          <w:sz w:val="24"/>
          <w:szCs w:val="24"/>
          <w:lang w:eastAsia="ru-RU"/>
        </w:rPr>
        <w:t xml:space="preserve">. </w:t>
      </w:r>
      <w:r w:rsidRPr="00544C1E">
        <w:rPr>
          <w:rFonts w:ascii="Times New Roman" w:eastAsia="Times New Roman" w:hAnsi="Times New Roman" w:cs="Times New Roman"/>
          <w:sz w:val="24"/>
          <w:szCs w:val="24"/>
          <w:lang w:val="x-none" w:eastAsia="x-none"/>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25. К документам, необходимым для предоставления муниципальной услуги, относятся: </w:t>
      </w:r>
    </w:p>
    <w:p w:rsidR="00544C1E" w:rsidRPr="00544C1E" w:rsidRDefault="00544C1E" w:rsidP="00544C1E">
      <w:pPr>
        <w:shd w:val="clear" w:color="auto" w:fill="FEFEFE"/>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1) </w:t>
      </w:r>
      <w:hyperlink r:id="rId10" w:anchor="Par554" w:history="1">
        <w:r w:rsidRPr="00544C1E">
          <w:rPr>
            <w:rFonts w:ascii="Times New Roman" w:eastAsia="Times New Roman" w:hAnsi="Times New Roman" w:cs="Times New Roman"/>
            <w:sz w:val="24"/>
            <w:szCs w:val="24"/>
            <w:lang w:eastAsia="ru-RU"/>
          </w:rPr>
          <w:t>заявление</w:t>
        </w:r>
      </w:hyperlink>
      <w:r w:rsidRPr="00544C1E">
        <w:rPr>
          <w:rFonts w:ascii="Times New Roman" w:eastAsia="Times New Roman" w:hAnsi="Times New Roman" w:cs="Times New Roman"/>
          <w:sz w:val="24"/>
          <w:szCs w:val="24"/>
          <w:lang w:eastAsia="ru-RU"/>
        </w:rPr>
        <w:t> о предоставлении земельного участка;</w:t>
      </w:r>
    </w:p>
    <w:p w:rsidR="00544C1E" w:rsidRPr="00544C1E" w:rsidRDefault="00544C1E" w:rsidP="00544C1E">
      <w:pPr>
        <w:shd w:val="clear" w:color="auto" w:fill="FEFEFE"/>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2) копия документа, удостоверяющего личность представителя юридического лица;</w:t>
      </w:r>
    </w:p>
    <w:p w:rsidR="00544C1E" w:rsidRPr="00544C1E" w:rsidRDefault="00544C1E" w:rsidP="00544C1E">
      <w:pPr>
        <w:shd w:val="clear" w:color="auto" w:fill="FEFEFE"/>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3) копия свидетельства о государственной регистрации юридического лица или выписка из государственных реестров о юридическом лице, являющемся заявителем, ходатайствующим о приобретении прав на земельный участок.</w:t>
      </w:r>
    </w:p>
    <w:p w:rsidR="00544C1E" w:rsidRPr="00544C1E" w:rsidRDefault="00544C1E" w:rsidP="00544C1E">
      <w:pPr>
        <w:shd w:val="clear" w:color="auto" w:fill="FEFEFE"/>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4)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26. Документы, представляемые заявителями должны соответствовать следующим требованиям:</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тексты документов должны быть написаны разборчиво;</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не должны иметь подчисток, приписок, зачеркнутых слов и не оговоренных в них исправлений;</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не должны быть исполнены карандашом;</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не должны иметь повреждений, наличие которых не позволяет однозначно истолковать их содержание.</w:t>
      </w:r>
    </w:p>
    <w:p w:rsidR="00544C1E" w:rsidRPr="00544C1E" w:rsidRDefault="00544C1E" w:rsidP="00544C1E">
      <w:pPr>
        <w:tabs>
          <w:tab w:val="left" w:pos="1260"/>
        </w:tabs>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ind w:firstLine="709"/>
        <w:jc w:val="center"/>
        <w:outlineLvl w:val="2"/>
        <w:rPr>
          <w:rFonts w:ascii="Times New Roman" w:eastAsia="Times New Roman" w:hAnsi="Times New Roman" w:cs="Times New Roman"/>
          <w:caps/>
          <w:sz w:val="24"/>
          <w:szCs w:val="24"/>
          <w:lang w:eastAsia="ru-RU"/>
        </w:rPr>
      </w:pPr>
      <w:r w:rsidRPr="00544C1E">
        <w:rPr>
          <w:rFonts w:ascii="Times New Roman" w:eastAsia="Times New Roman" w:hAnsi="Times New Roman" w:cs="Times New Roman"/>
          <w:sz w:val="24"/>
          <w:szCs w:val="24"/>
          <w:lang w:val="x-none" w:eastAsia="x-none"/>
        </w:rPr>
        <w:t xml:space="preserve">Глава 10. Исчерпывающий </w:t>
      </w:r>
      <w:r w:rsidRPr="00544C1E">
        <w:rPr>
          <w:rFonts w:ascii="Times New Roman" w:eastAsia="Times New Roman" w:hAnsi="Times New Roman" w:cs="Times New Roman"/>
          <w:sz w:val="24"/>
          <w:szCs w:val="24"/>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lastRenderedPageBreak/>
        <w:t>27. 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выписка из ЕГРП о правах на приобретаемый земельный участок или уведомление об отсутствии в ЕГРП;</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выписка из ЕГРЮЛ о юридическом лице, являющемся заявителем.</w:t>
      </w:r>
    </w:p>
    <w:p w:rsidR="00544C1E" w:rsidRPr="00544C1E" w:rsidRDefault="00544C1E" w:rsidP="00544C1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28. При предоставлении муниципальной услуги запрещается требовать от заявителя:</w:t>
      </w:r>
    </w:p>
    <w:p w:rsidR="00544C1E" w:rsidRPr="00544C1E" w:rsidRDefault="00544C1E" w:rsidP="00544C1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4C1E" w:rsidRPr="00544C1E" w:rsidRDefault="00544C1E" w:rsidP="00544C1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Pr="00544C1E">
        <w:rPr>
          <w:rFonts w:ascii="Times New Roman" w:eastAsia="Times New Roman" w:hAnsi="Times New Roman" w:cs="Times New Roman"/>
          <w:sz w:val="24"/>
          <w:szCs w:val="24"/>
          <w:lang w:val="en-US" w:eastAsia="ru-RU"/>
        </w:rPr>
        <w:t>N</w:t>
      </w:r>
      <w:r w:rsidRPr="00544C1E">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p>
    <w:p w:rsidR="00544C1E" w:rsidRPr="00544C1E" w:rsidRDefault="00544C1E" w:rsidP="00544C1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544C1E">
        <w:rPr>
          <w:rFonts w:ascii="Times New Roman" w:eastAsia="Times New Roman" w:hAnsi="Times New Roman" w:cs="Times New Roman"/>
          <w:sz w:val="24"/>
          <w:szCs w:val="24"/>
          <w:lang w:val="x-none" w:eastAsia="x-none"/>
        </w:rPr>
        <w:t xml:space="preserve">Глава 11. Исчерпывающий </w:t>
      </w:r>
      <w:r w:rsidRPr="00544C1E">
        <w:rPr>
          <w:rFonts w:ascii="Times New Roman" w:eastAsia="Times New Roman" w:hAnsi="Times New Roman" w:cs="Times New Roman"/>
          <w:sz w:val="24"/>
          <w:szCs w:val="24"/>
          <w:lang w:eastAsia="ru-RU"/>
        </w:rPr>
        <w:t>перечень оснований для отказа в приеме заявления и документов, необходимых для предоставления муниципальной услуги</w:t>
      </w:r>
    </w:p>
    <w:p w:rsidR="00544C1E" w:rsidRPr="00544C1E" w:rsidRDefault="00544C1E" w:rsidP="00544C1E">
      <w:pPr>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29. Основаниями для отказа в приеме заявления и документов являются:</w:t>
      </w:r>
    </w:p>
    <w:p w:rsidR="00544C1E" w:rsidRPr="00544C1E" w:rsidRDefault="00544C1E" w:rsidP="00544C1E">
      <w:pPr>
        <w:shd w:val="clear" w:color="auto" w:fill="FEFEFE"/>
        <w:tabs>
          <w:tab w:val="left" w:pos="993"/>
        </w:tabs>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544C1E" w:rsidRPr="00544C1E" w:rsidRDefault="00544C1E" w:rsidP="00544C1E">
      <w:pPr>
        <w:numPr>
          <w:ilvl w:val="0"/>
          <w:numId w:val="1"/>
        </w:numPr>
        <w:shd w:val="clear" w:color="auto" w:fill="FEFEFE"/>
        <w:tabs>
          <w:tab w:val="left" w:pos="993"/>
        </w:tabs>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в заявлении не указано наименование юридического лица, направившего заявление, и почтовый адрес, по которому должен быть направлен ответ;</w:t>
      </w:r>
    </w:p>
    <w:p w:rsidR="00544C1E" w:rsidRPr="00544C1E" w:rsidRDefault="00544C1E" w:rsidP="00544C1E">
      <w:pPr>
        <w:numPr>
          <w:ilvl w:val="0"/>
          <w:numId w:val="1"/>
        </w:numPr>
        <w:shd w:val="clear" w:color="auto" w:fill="FEFEFE"/>
        <w:tabs>
          <w:tab w:val="left" w:pos="993"/>
        </w:tabs>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4C1E" w:rsidRPr="00544C1E" w:rsidRDefault="00544C1E" w:rsidP="00544C1E">
      <w:pPr>
        <w:numPr>
          <w:ilvl w:val="0"/>
          <w:numId w:val="1"/>
        </w:numPr>
        <w:shd w:val="clear" w:color="auto" w:fill="FEFEFE"/>
        <w:tabs>
          <w:tab w:val="left" w:pos="993"/>
        </w:tabs>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текст заявления не поддается прочтению</w:t>
      </w:r>
      <w:r w:rsidRPr="00544C1E">
        <w:rPr>
          <w:rFonts w:ascii="Times New Roman" w:eastAsia="Times New Roman" w:hAnsi="Times New Roman" w:cs="Times New Roman"/>
          <w:color w:val="4E4E4E"/>
          <w:sz w:val="24"/>
          <w:szCs w:val="24"/>
          <w:lang w:eastAsia="ru-RU"/>
        </w:rPr>
        <w:t>.</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30. Отказ в приеме документов не препятствует повторному обращению заявителя в порядке, указанном в пунктах 61 Административного регламента.</w:t>
      </w:r>
    </w:p>
    <w:p w:rsidR="00544C1E" w:rsidRPr="00544C1E" w:rsidRDefault="00544C1E" w:rsidP="00544C1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caps/>
          <w:sz w:val="24"/>
          <w:szCs w:val="24"/>
          <w:lang w:eastAsia="ru-RU"/>
        </w:rPr>
      </w:pPr>
      <w:r w:rsidRPr="00544C1E">
        <w:rPr>
          <w:rFonts w:ascii="Times New Roman" w:eastAsia="Times New Roman" w:hAnsi="Times New Roman" w:cs="Times New Roman"/>
          <w:sz w:val="24"/>
          <w:szCs w:val="24"/>
          <w:lang w:eastAsia="ru-RU"/>
        </w:rPr>
        <w:t>Глава 12. Исчерпывающий перечень оснований для приостановления или отказа в предоставлении муниципальной услуги</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caps/>
          <w:sz w:val="24"/>
          <w:szCs w:val="24"/>
          <w:lang w:eastAsia="ru-RU"/>
        </w:rPr>
      </w:pPr>
    </w:p>
    <w:p w:rsidR="00544C1E" w:rsidRPr="00544C1E" w:rsidRDefault="00544C1E" w:rsidP="00544C1E">
      <w:pPr>
        <w:shd w:val="clear" w:color="auto" w:fill="FEFEFE"/>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31. Основаниями для отказа в предоставлении муниципальной услуги является:</w:t>
      </w:r>
    </w:p>
    <w:p w:rsidR="00544C1E" w:rsidRPr="00544C1E" w:rsidRDefault="00544C1E" w:rsidP="00544C1E">
      <w:pPr>
        <w:numPr>
          <w:ilvl w:val="0"/>
          <w:numId w:val="2"/>
        </w:numPr>
        <w:shd w:val="clear" w:color="auto" w:fill="FEFEFE"/>
        <w:tabs>
          <w:tab w:val="left" w:pos="993"/>
        </w:tabs>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обращения с заявлением лица, не относящегося к категориям заявителей;</w:t>
      </w:r>
    </w:p>
    <w:p w:rsidR="00544C1E" w:rsidRPr="00544C1E" w:rsidRDefault="00544C1E" w:rsidP="00544C1E">
      <w:pPr>
        <w:numPr>
          <w:ilvl w:val="0"/>
          <w:numId w:val="2"/>
        </w:numPr>
        <w:shd w:val="clear" w:color="auto" w:fill="FEFEFE"/>
        <w:tabs>
          <w:tab w:val="left" w:pos="993"/>
        </w:tabs>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lastRenderedPageBreak/>
        <w:t>представление неполного пакета документов, перечисленных в пункте 25 административного регламента;</w:t>
      </w:r>
    </w:p>
    <w:p w:rsidR="00544C1E" w:rsidRPr="00544C1E" w:rsidRDefault="00544C1E" w:rsidP="00544C1E">
      <w:pPr>
        <w:numPr>
          <w:ilvl w:val="0"/>
          <w:numId w:val="2"/>
        </w:numPr>
        <w:shd w:val="clear" w:color="auto" w:fill="FEFEFE"/>
        <w:tabs>
          <w:tab w:val="left" w:pos="993"/>
        </w:tabs>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544C1E" w:rsidRPr="00544C1E" w:rsidRDefault="00544C1E" w:rsidP="00544C1E">
      <w:pPr>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spacing w:after="0" w:line="240" w:lineRule="auto"/>
        <w:ind w:firstLine="709"/>
        <w:jc w:val="center"/>
        <w:rPr>
          <w:rFonts w:ascii="Times New Roman" w:eastAsia="Times New Roman" w:hAnsi="Times New Roman" w:cs="Times New Roman"/>
          <w:caps/>
          <w:sz w:val="24"/>
          <w:szCs w:val="24"/>
          <w:lang w:eastAsia="ru-RU"/>
        </w:rPr>
      </w:pPr>
      <w:r w:rsidRPr="00544C1E">
        <w:rPr>
          <w:rFonts w:ascii="Times New Roman" w:eastAsia="Times New Roman" w:hAnsi="Times New Roman" w:cs="Times New Roman"/>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4C1E" w:rsidRPr="00544C1E" w:rsidRDefault="00544C1E" w:rsidP="00544C1E">
      <w:pPr>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32. </w:t>
      </w:r>
      <w:r w:rsidRPr="00544C1E">
        <w:rPr>
          <w:rFonts w:ascii="Times New Roman" w:eastAsia="Times New Roman" w:hAnsi="Times New Roman" w:cs="Times New Roman"/>
          <w:sz w:val="24"/>
          <w:szCs w:val="24"/>
        </w:rPr>
        <w:t xml:space="preserve">В соответствии с Перечнем услуг, которые являются необходимыми и обязательными для предоставления администрацией Новотельбинского муниципального образования муниципальных услуг и предоставляются организациями, участвующими в предоставлении муниципальных услуг, утвержденным </w:t>
      </w:r>
      <w:r w:rsidRPr="00544C1E">
        <w:rPr>
          <w:rFonts w:ascii="Times New Roman" w:eastAsia="Times New Roman" w:hAnsi="Times New Roman" w:cs="Times New Roman"/>
          <w:sz w:val="24"/>
          <w:szCs w:val="24"/>
          <w:lang w:eastAsia="ru-RU"/>
        </w:rPr>
        <w:t>постановлением администрации Новотельбинского муниципального образования № 11 от 25.05.2011 года</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color w:val="FF0000"/>
          <w:sz w:val="24"/>
          <w:szCs w:val="24"/>
          <w:lang w:val="x-none" w:eastAsia="x-none"/>
        </w:rPr>
        <w:t xml:space="preserve"> </w:t>
      </w:r>
      <w:r w:rsidRPr="00544C1E">
        <w:rPr>
          <w:rFonts w:ascii="Times New Roman" w:eastAsia="Times New Roman" w:hAnsi="Times New Roman" w:cs="Times New Roman"/>
          <w:sz w:val="24"/>
          <w:szCs w:val="24"/>
          <w:lang w:val="x-none" w:eastAsia="x-none"/>
        </w:rPr>
        <w:t xml:space="preserve">«Об утверждении Положения о порядке разработки и утверждении административных регламентов муниципальных услуг </w:t>
      </w:r>
      <w:r w:rsidRPr="00544C1E">
        <w:rPr>
          <w:rFonts w:ascii="Times New Roman" w:eastAsia="Times New Roman" w:hAnsi="Times New Roman" w:cs="Times New Roman"/>
          <w:sz w:val="24"/>
          <w:szCs w:val="24"/>
          <w:lang w:eastAsia="x-none"/>
        </w:rPr>
        <w:t>Новотельбин</w:t>
      </w:r>
      <w:r w:rsidRPr="00544C1E">
        <w:rPr>
          <w:rFonts w:ascii="Times New Roman" w:eastAsia="Times New Roman" w:hAnsi="Times New Roman" w:cs="Times New Roman"/>
          <w:sz w:val="24"/>
          <w:szCs w:val="24"/>
          <w:lang w:val="x-none" w:eastAsia="x-none"/>
        </w:rPr>
        <w:t>ского муниципального образования»</w:t>
      </w:r>
      <w:r w:rsidRPr="00544C1E">
        <w:rPr>
          <w:rFonts w:ascii="Times New Roman" w:eastAsia="Times New Roman" w:hAnsi="Times New Roman" w:cs="Times New Roman"/>
          <w:sz w:val="24"/>
          <w:szCs w:val="24"/>
        </w:rPr>
        <w:t>, необходимые и обязательные услуги для предоставления муниципальной услуги отсутствуют.</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33.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34.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spacing w:after="200" w:line="276"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35. Плата за </w:t>
      </w:r>
      <w:r w:rsidRPr="00544C1E">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отсутствует</w:t>
      </w:r>
      <w:r w:rsidRPr="00544C1E">
        <w:rPr>
          <w:rFonts w:ascii="Times New Roman" w:eastAsia="Times New Roman" w:hAnsi="Times New Roman" w:cs="Times New Roman"/>
          <w:sz w:val="24"/>
          <w:szCs w:val="24"/>
          <w:lang w:eastAsia="ru-RU"/>
        </w:rPr>
        <w:t>.</w:t>
      </w:r>
    </w:p>
    <w:p w:rsidR="00544C1E" w:rsidRPr="00544C1E" w:rsidRDefault="00544C1E" w:rsidP="00544C1E">
      <w:pPr>
        <w:suppressAutoHyphens/>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caps/>
          <w:sz w:val="24"/>
          <w:szCs w:val="24"/>
          <w:lang w:eastAsia="ru-RU"/>
        </w:rPr>
      </w:pPr>
      <w:r w:rsidRPr="00544C1E">
        <w:rPr>
          <w:rFonts w:ascii="Times New Roman" w:eastAsia="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suppressAutoHyphens/>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36. Максимальное время ожидания в очереди при подаче заявления и документов не должно превышать 15 минут.</w:t>
      </w:r>
    </w:p>
    <w:p w:rsidR="00544C1E" w:rsidRPr="00544C1E" w:rsidRDefault="00544C1E" w:rsidP="00544C1E">
      <w:pPr>
        <w:suppressAutoHyphens/>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37. Максимальное время ожидания в очереди при получении результата муниципальной услуги не должно превышать 15 минут.</w:t>
      </w:r>
    </w:p>
    <w:p w:rsidR="00544C1E" w:rsidRPr="00544C1E" w:rsidRDefault="00544C1E" w:rsidP="00544C1E">
      <w:pPr>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544C1E" w:rsidRPr="00544C1E" w:rsidRDefault="00544C1E" w:rsidP="00544C1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suppressAutoHyphens/>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44C1E" w:rsidRPr="00544C1E" w:rsidRDefault="00544C1E" w:rsidP="00544C1E">
      <w:pPr>
        <w:suppressAutoHyphens/>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39. Максимальное время регистрации заявления о предоставлении муниципальной услуги составляет 10 минут.</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Глава 18. Требования к помещениям, в которых предоставляется муниципальная услуга</w:t>
      </w: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40.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41.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42.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43. Информационные таблички (вывески) размещаются рядом с входом, либо на двери входа так, чтобы они были хорошо видны заявителям.</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44. Прием заявлений и документов, необходимых для предоставления муниципальной услуги, осуществляется в кабинетах уполномоченного органа.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45.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46.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47.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lang w:eastAsia="ru-RU"/>
        </w:rPr>
        <w:t>48.  Места для заполнения документов оборудуются информационными стендами, стульями и столами для возможности оформления документов.</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49.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caps/>
          <w:sz w:val="24"/>
          <w:szCs w:val="24"/>
          <w:lang w:eastAsia="ru-RU"/>
        </w:rPr>
      </w:pPr>
      <w:r w:rsidRPr="00544C1E">
        <w:rPr>
          <w:rFonts w:ascii="Times New Roman" w:eastAsia="Times New Roman" w:hAnsi="Times New Roman" w:cs="Times New Roman"/>
          <w:sz w:val="24"/>
          <w:szCs w:val="24"/>
          <w:lang w:val="x-none" w:eastAsia="x-none"/>
        </w:rPr>
        <w:t>Глава 19.</w:t>
      </w:r>
      <w:r w:rsidRPr="00544C1E">
        <w:rPr>
          <w:rFonts w:ascii="Times New Roman" w:eastAsia="Times New Roman" w:hAnsi="Times New Roman" w:cs="Times New Roman"/>
          <w:caps/>
          <w:sz w:val="24"/>
          <w:szCs w:val="24"/>
          <w:lang w:eastAsia="ru-RU"/>
        </w:rPr>
        <w:t xml:space="preserve"> </w:t>
      </w:r>
      <w:r w:rsidRPr="00544C1E">
        <w:rPr>
          <w:rFonts w:ascii="Times New Roman" w:eastAsia="Times New Roman" w:hAnsi="Times New Roman" w:cs="Times New Roman"/>
          <w:sz w:val="24"/>
          <w:szCs w:val="24"/>
          <w:lang w:eastAsia="ru-RU"/>
        </w:rPr>
        <w:t>Показатели доступности и качества муниципальной услуги</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50. Основными показателями доступности и качества муниципальной услуги являются: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среднее время ожидания в очереди при подаче документов;</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lastRenderedPageBreak/>
        <w:t>количество взаимодействий заявителя с должностными лицами уполномоченного органа.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51. Основными требованиями к качеству рассмотрения обращений заявителей являются: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52.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53. Взаимодействие заявителя с должностными лицами уполномоченного органа осуществляется при личном обращении заявителя: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54.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55. Заявителю обеспечивается возможность получения муниципальной услуги посредством Портала.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caps/>
          <w:sz w:val="24"/>
          <w:szCs w:val="24"/>
          <w:lang w:eastAsia="ru-RU"/>
        </w:rPr>
      </w:pPr>
      <w:r w:rsidRPr="00544C1E">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caps/>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56.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Pr="00544C1E">
        <w:rPr>
          <w:rFonts w:ascii="Times New Roman" w:eastAsia="Times New Roman" w:hAnsi="Times New Roman" w:cs="Times New Roman"/>
          <w:color w:val="FF0000"/>
          <w:sz w:val="24"/>
          <w:szCs w:val="24"/>
          <w:lang w:eastAsia="ru-RU"/>
        </w:rPr>
        <w:t xml:space="preserve"> </w:t>
      </w:r>
      <w:r w:rsidRPr="00544C1E">
        <w:rPr>
          <w:rFonts w:ascii="Times New Roman" w:eastAsia="Times New Roman" w:hAnsi="Times New Roman" w:cs="Times New Roman"/>
          <w:sz w:val="24"/>
          <w:szCs w:val="24"/>
          <w:lang w:eastAsia="ru-RU"/>
        </w:rPr>
        <w:t>предусматривает:</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I этап – возможность получения информации о муниципальной услуге посредством Портала;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IV этап – возможность осуществления мониторинга хода предоставления муниципальной услуги с использованием Портала;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V этап – возможность получения результата предоставления муниципальной услуги в электронном виде с использованием Портала.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57.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58.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w:t>
      </w:r>
      <w:r w:rsidRPr="00544C1E">
        <w:rPr>
          <w:rFonts w:ascii="Times New Roman" w:eastAsia="Times New Roman" w:hAnsi="Times New Roman" w:cs="Times New Roman"/>
          <w:sz w:val="24"/>
          <w:szCs w:val="24"/>
          <w:lang w:eastAsia="ru-RU"/>
        </w:rPr>
        <w:lastRenderedPageBreak/>
        <w:t>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59.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25 административного регламента. Заявитель также вправе представить по собственной инициативе документы, указанные в пункте 27 административного регламента.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60.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Раздел </w:t>
      </w:r>
      <w:r w:rsidRPr="00544C1E">
        <w:rPr>
          <w:rFonts w:ascii="Times New Roman" w:eastAsia="Times New Roman" w:hAnsi="Times New Roman" w:cs="Times New Roman"/>
          <w:sz w:val="24"/>
          <w:szCs w:val="24"/>
          <w:lang w:val="en-US" w:eastAsia="ru-RU"/>
        </w:rPr>
        <w:t>III</w:t>
      </w:r>
      <w:r w:rsidRPr="00544C1E">
        <w:rPr>
          <w:rFonts w:ascii="Times New Roman" w:eastAsia="Times New Roman" w:hAnsi="Times New Roman" w:cs="Times New Roman"/>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544C1E" w:rsidRPr="00544C1E" w:rsidRDefault="00544C1E" w:rsidP="00544C1E">
      <w:pPr>
        <w:tabs>
          <w:tab w:val="left" w:pos="45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ab/>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61. Предоставление муниципальной услуги включает в себя следующие административные процедуры:</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1) приём и регистрация заявления и документов, подлежащих представлению заявителем;</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2) рассмотрение заявления и принятых от заявителя документов;</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3) принятие решения о предоставлении земельного участка в постоянное (бессрочное) пользование либо мотивированный отказ в таком предоставлении.</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Глава 22. Приём и регистрация заявления и документов, подлежащих представлению заявителем</w:t>
      </w: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ar355"/>
      <w:bookmarkEnd w:id="2"/>
      <w:r w:rsidRPr="00544C1E">
        <w:rPr>
          <w:rFonts w:ascii="Times New Roman" w:eastAsia="Times New Roman" w:hAnsi="Times New Roman" w:cs="Times New Roman"/>
          <w:sz w:val="24"/>
          <w:szCs w:val="24"/>
        </w:rPr>
        <w:t xml:space="preserve">62. Основанием для начала административной процедуры является поступление в уполномоченный орган заявления (Приложения </w:t>
      </w:r>
      <w:r w:rsidRPr="00544C1E">
        <w:rPr>
          <w:rFonts w:ascii="Times New Roman" w:eastAsia="Times New Roman" w:hAnsi="Times New Roman" w:cs="Times New Roman"/>
          <w:sz w:val="24"/>
          <w:szCs w:val="24"/>
          <w:lang w:val="en-US"/>
        </w:rPr>
        <w:t>N</w:t>
      </w:r>
      <w:r w:rsidRPr="00544C1E">
        <w:rPr>
          <w:rFonts w:ascii="Times New Roman" w:eastAsia="Times New Roman" w:hAnsi="Times New Roman" w:cs="Times New Roman"/>
          <w:sz w:val="24"/>
          <w:szCs w:val="24"/>
        </w:rPr>
        <w:t xml:space="preserve"> 1) с приложением документов одним из следующих способов:</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а) путем личного обращения в уполномоченный орган;</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в) посредством Портала.</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63. Должностное лицо уполномоченного органа, ответственное за прием и регистрацию документов, устанавливает:</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а) предмет обращения;</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в) соответствие документов требованиям, указанным в пункте 26 настоящего административного регламента.</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Максимальный срок выполнения данного действия составляет 10 минут.</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64. В случае если заявителем предоставлены исключительно оригиналы документов, отраженных в пункте 25, 27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lastRenderedPageBreak/>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Максимальный срок выполнения данного действия составляет 2 минуты на каждый представленный документ.</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65.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4C1E">
        <w:rPr>
          <w:rFonts w:ascii="Times New Roman" w:eastAsia="Times New Roman" w:hAnsi="Times New Roman" w:cs="Times New Roman"/>
          <w:sz w:val="24"/>
          <w:szCs w:val="24"/>
        </w:rPr>
        <w:t>66.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3" w:name="Par376"/>
      <w:bookmarkEnd w:id="3"/>
      <w:r w:rsidRPr="00544C1E">
        <w:rPr>
          <w:rFonts w:ascii="Times New Roman" w:eastAsia="Times New Roman" w:hAnsi="Times New Roman" w:cs="Times New Roman"/>
          <w:sz w:val="24"/>
          <w:szCs w:val="24"/>
          <w:lang w:eastAsia="ru-RU"/>
        </w:rPr>
        <w:t>Глава 23. Рассмотрение заявления и принятых от заявителя документов</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67. Основанием для начала административной процедуры по рассмотрению заявления и документов на получение муниципальной услуги является поступление заявления и приложенных к нему документов.</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68. В случае непредставления документов, указанных в пункте 27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перечисленные в пункте 27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69. Межведомственный запрос о представлении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544C1E">
          <w:rPr>
            <w:rFonts w:ascii="Times New Roman" w:eastAsia="Times New Roman" w:hAnsi="Times New Roman" w:cs="Times New Roman"/>
            <w:sz w:val="24"/>
            <w:szCs w:val="24"/>
            <w:lang w:eastAsia="ru-RU"/>
          </w:rPr>
          <w:t>статьи 7.2</w:t>
        </w:r>
      </w:hyperlink>
      <w:r w:rsidRPr="00544C1E">
        <w:rPr>
          <w:rFonts w:ascii="Times New Roman" w:eastAsia="Times New Roman" w:hAnsi="Times New Roman" w:cs="Times New Roman"/>
          <w:sz w:val="24"/>
          <w:szCs w:val="24"/>
          <w:lang w:eastAsia="ru-RU"/>
        </w:rPr>
        <w:t xml:space="preserve"> Федерального закона от 27 июля 2010 года </w:t>
      </w:r>
      <w:r w:rsidRPr="00544C1E">
        <w:rPr>
          <w:rFonts w:ascii="Times New Roman" w:eastAsia="Times New Roman" w:hAnsi="Times New Roman" w:cs="Times New Roman"/>
          <w:sz w:val="24"/>
          <w:szCs w:val="24"/>
          <w:lang w:val="en-US" w:eastAsia="ru-RU"/>
        </w:rPr>
        <w:t>N</w:t>
      </w:r>
      <w:r w:rsidRPr="00544C1E">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70.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71. В случае, если поступил ответ от государственных органов и иных органов, участвующих в предоставлении муниципальной услуги, об отсутствии документов и (или) информации, необходимых для выдачи разрешения,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72. Результатом административной процедуры является получение документов, указанных в пункте 27 настоящего административного регламента.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Глава 24. Принятие решения о предоставлении земельного участка в постоянное (бессрочное) пользование либо мотивированный отказ в таком предоставлении</w:t>
      </w: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73.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74. Должностное лицо уполномоченного органа принимает решение о предоставлении земельного участка в постоянное бессрочное пользование или об отказе в предоставлении земельного участка на основании рассмотрения представленных заявления и документов в соответствии с пунктами 25 и 27 настоящего административного регламента не позднее чем через 30 календарных дней со дня поступления в уполномоченном органе заявления и документов в соответствии с пунктом 29 настоящего административного регламента. </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75. В случае выявления оснований для отказа в соответствии с пунктом 31 </w:t>
      </w:r>
      <w:proofErr w:type="gramStart"/>
      <w:r w:rsidRPr="00544C1E">
        <w:rPr>
          <w:rFonts w:ascii="Times New Roman" w:eastAsia="Times New Roman" w:hAnsi="Times New Roman" w:cs="Times New Roman"/>
          <w:sz w:val="24"/>
          <w:szCs w:val="24"/>
          <w:lang w:eastAsia="ru-RU"/>
        </w:rPr>
        <w:t>настоящего административного регламента</w:t>
      </w:r>
      <w:proofErr w:type="gramEnd"/>
      <w:r w:rsidRPr="00544C1E">
        <w:rPr>
          <w:rFonts w:ascii="Times New Roman" w:eastAsia="Times New Roman" w:hAnsi="Times New Roman" w:cs="Times New Roman"/>
          <w:sz w:val="24"/>
          <w:szCs w:val="24"/>
          <w:lang w:eastAsia="ru-RU"/>
        </w:rPr>
        <w:t xml:space="preserve"> уполномоченный орган принимает решение об отказе в предоставлении земельного участка в постоянное бессрочное пользование.</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Решение об отказе в предоставлении земельного участка должно содержать основания для отказа с обязательной ссылкой на нарушение.</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Решение об отказе в выдаче разрешений земельного участка выдается (направляется) заявителю в течение 2 календарных дней со дня принятия такого решения.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76. Результатом административной процедуры является направление заявителю решения о предоставлении земельного </w:t>
      </w:r>
      <w:proofErr w:type="gramStart"/>
      <w:r w:rsidRPr="00544C1E">
        <w:rPr>
          <w:rFonts w:ascii="Times New Roman" w:eastAsia="Times New Roman" w:hAnsi="Times New Roman" w:cs="Times New Roman"/>
          <w:sz w:val="24"/>
          <w:szCs w:val="24"/>
          <w:lang w:eastAsia="ru-RU"/>
        </w:rPr>
        <w:t>участка  или</w:t>
      </w:r>
      <w:proofErr w:type="gramEnd"/>
      <w:r w:rsidRPr="00544C1E">
        <w:rPr>
          <w:rFonts w:ascii="Times New Roman" w:eastAsia="Times New Roman" w:hAnsi="Times New Roman" w:cs="Times New Roman"/>
          <w:sz w:val="24"/>
          <w:szCs w:val="24"/>
          <w:lang w:eastAsia="ru-RU"/>
        </w:rPr>
        <w:t xml:space="preserve"> об отказе в предоставлении земельного участка в постоянное бессрочное пользование.</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Раздел IV. Формы контроля за предоставлением муниципальной услуги</w:t>
      </w: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4" w:name="Par368"/>
      <w:bookmarkEnd w:id="4"/>
      <w:r w:rsidRPr="00544C1E">
        <w:rPr>
          <w:rFonts w:ascii="Times New Roman" w:eastAsia="Times New Roman" w:hAnsi="Times New Roman" w:cs="Times New Roman"/>
          <w:sz w:val="24"/>
          <w:szCs w:val="24"/>
          <w:lang w:eastAsia="ru-RU"/>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ko-KR"/>
        </w:rPr>
        <w:t xml:space="preserve">77.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w:t>
      </w:r>
      <w:proofErr w:type="gramStart"/>
      <w:r w:rsidRPr="00544C1E">
        <w:rPr>
          <w:rFonts w:ascii="Times New Roman" w:eastAsia="Times New Roman" w:hAnsi="Times New Roman" w:cs="Times New Roman"/>
          <w:sz w:val="24"/>
          <w:szCs w:val="24"/>
          <w:lang w:eastAsia="ko-KR"/>
        </w:rPr>
        <w:t>полномочиями,  путем</w:t>
      </w:r>
      <w:proofErr w:type="gramEnd"/>
      <w:r w:rsidRPr="00544C1E">
        <w:rPr>
          <w:rFonts w:ascii="Times New Roman" w:eastAsia="Times New Roman" w:hAnsi="Times New Roman" w:cs="Times New Roman"/>
          <w:sz w:val="24"/>
          <w:szCs w:val="24"/>
          <w:lang w:eastAsia="ko-KR"/>
        </w:rPr>
        <w:t xml:space="preserve"> рассмотрения отчетов должностных лиц уполномоченного органа, а также рассмотрения жалоб заявителей.</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ko-KR"/>
        </w:rPr>
        <w:t xml:space="preserve">78. </w:t>
      </w:r>
      <w:r w:rsidRPr="00544C1E">
        <w:rPr>
          <w:rFonts w:ascii="Times New Roman" w:eastAsia="Times New Roman" w:hAnsi="Times New Roman" w:cs="Times New Roman"/>
          <w:sz w:val="24"/>
          <w:szCs w:val="24"/>
          <w:lang w:eastAsia="ru-RU"/>
        </w:rPr>
        <w:t>Основными задачами текущего контроля являются:</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а) обеспечение своевременного и качественного предоставления муниципальной услуги;</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б) выявление нарушений в сроках и качестве предоставления муниципальной услуги;</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 принятие мер по надлежащему предоставлению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79. Текущий контроль осуществляется на постоянной основе</w:t>
      </w:r>
      <w:r w:rsidRPr="00544C1E">
        <w:rPr>
          <w:rFonts w:ascii="Times New Roman" w:eastAsia="Times New Roman" w:hAnsi="Times New Roman" w:cs="Times New Roman"/>
          <w:sz w:val="24"/>
          <w:szCs w:val="24"/>
          <w:lang w:eastAsia="ru-RU"/>
        </w:rPr>
        <w:t>.</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5" w:name="Par378"/>
      <w:bookmarkEnd w:id="5"/>
      <w:r w:rsidRPr="00544C1E">
        <w:rPr>
          <w:rFonts w:ascii="Times New Roman" w:eastAsia="Times New Roman" w:hAnsi="Times New Roman" w:cs="Times New Roman"/>
          <w:sz w:val="24"/>
          <w:szCs w:val="24"/>
          <w:lang w:eastAsia="ru-RU"/>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80. Контроль за полнотой и качеством предоставления муниципальной услуги осуществляется в формах:</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1) проведения плановых проверок;</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44C1E" w:rsidRPr="00544C1E" w:rsidRDefault="00544C1E" w:rsidP="00544C1E">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81.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Новотельбинского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82.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83.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sidRPr="00544C1E">
          <w:rPr>
            <w:rFonts w:ascii="Times New Roman" w:eastAsia="Times New Roman" w:hAnsi="Times New Roman" w:cs="Times New Roman"/>
            <w:sz w:val="24"/>
            <w:szCs w:val="24"/>
            <w:lang w:eastAsia="ru-RU"/>
          </w:rPr>
          <w:t>законодательством</w:t>
        </w:r>
      </w:hyperlink>
      <w:r w:rsidRPr="00544C1E">
        <w:rPr>
          <w:rFonts w:ascii="Times New Roman" w:eastAsia="Times New Roman" w:hAnsi="Times New Roman" w:cs="Times New Roman"/>
          <w:sz w:val="24"/>
          <w:szCs w:val="24"/>
          <w:lang w:eastAsia="ru-RU"/>
        </w:rPr>
        <w:t xml:space="preserve"> Российской Федерации порядке.</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84.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6" w:name="Par390"/>
      <w:bookmarkEnd w:id="6"/>
      <w:r w:rsidRPr="00544C1E">
        <w:rPr>
          <w:rFonts w:ascii="Times New Roman" w:eastAsia="Times New Roman" w:hAnsi="Times New Roman" w:cs="Times New Roman"/>
          <w:sz w:val="24"/>
          <w:szCs w:val="24"/>
          <w:lang w:eastAsia="ru-RU"/>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85.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86.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7" w:name="Par397"/>
      <w:bookmarkEnd w:id="7"/>
      <w:r w:rsidRPr="00544C1E">
        <w:rPr>
          <w:rFonts w:ascii="Times New Roman" w:eastAsia="Times New Roman" w:hAnsi="Times New Roman" w:cs="Times New Roman"/>
          <w:sz w:val="24"/>
          <w:szCs w:val="24"/>
          <w:lang w:eastAsia="ru-RU"/>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ko-KR"/>
        </w:rPr>
        <w:t xml:space="preserve">87. </w:t>
      </w:r>
      <w:r w:rsidRPr="00544C1E">
        <w:rPr>
          <w:rFonts w:ascii="Times New Roman" w:eastAsia="Times New Roman"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w:t>
      </w:r>
      <w:r w:rsidRPr="00544C1E">
        <w:rPr>
          <w:rFonts w:ascii="Times New Roman" w:eastAsia="Times New Roman" w:hAnsi="Times New Roman" w:cs="Times New Roman"/>
          <w:sz w:val="24"/>
          <w:szCs w:val="24"/>
          <w:lang w:eastAsia="ko-KR"/>
        </w:rPr>
        <w:t>уполномоченного органа</w:t>
      </w:r>
      <w:r w:rsidRPr="00544C1E">
        <w:rPr>
          <w:rFonts w:ascii="Times New Roman" w:eastAsia="Times New Roman" w:hAnsi="Times New Roman" w:cs="Times New Roman"/>
          <w:sz w:val="24"/>
          <w:szCs w:val="24"/>
          <w:lang w:eastAsia="ru-RU"/>
        </w:rPr>
        <w:t>, его должностных лиц;</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некорректного поведения должностных лиц </w:t>
      </w:r>
      <w:r w:rsidRPr="00544C1E">
        <w:rPr>
          <w:rFonts w:ascii="Times New Roman" w:eastAsia="Times New Roman" w:hAnsi="Times New Roman" w:cs="Times New Roman"/>
          <w:sz w:val="24"/>
          <w:szCs w:val="24"/>
          <w:lang w:eastAsia="ko-KR"/>
        </w:rPr>
        <w:t>уполномоченного органа</w:t>
      </w:r>
      <w:r w:rsidRPr="00544C1E">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88. Информацию, указанную в пункте 87</w:t>
      </w:r>
      <w:hyperlink w:anchor="Par401" w:history="1"/>
      <w:r w:rsidRPr="00544C1E">
        <w:rPr>
          <w:rFonts w:ascii="Times New Roman" w:eastAsia="Times New Roman" w:hAnsi="Times New Roman" w:cs="Times New Roman"/>
          <w:sz w:val="24"/>
          <w:szCs w:val="24"/>
          <w:lang w:eastAsia="ru-RU"/>
        </w:rPr>
        <w:t xml:space="preserve"> настоящего административного регламента, заявители могут сообщить по телефонам </w:t>
      </w:r>
      <w:r w:rsidRPr="00544C1E">
        <w:rPr>
          <w:rFonts w:ascii="Times New Roman" w:eastAsia="Times New Roman" w:hAnsi="Times New Roman" w:cs="Times New Roman"/>
          <w:sz w:val="24"/>
          <w:szCs w:val="24"/>
          <w:lang w:eastAsia="ko-KR"/>
        </w:rPr>
        <w:t>уполномоченного органа</w:t>
      </w:r>
      <w:r w:rsidRPr="00544C1E">
        <w:rPr>
          <w:rFonts w:ascii="Times New Roman" w:eastAsia="Times New Roman" w:hAnsi="Times New Roman" w:cs="Times New Roman"/>
          <w:sz w:val="24"/>
          <w:szCs w:val="24"/>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89</w:t>
      </w:r>
      <w:r w:rsidRPr="00544C1E">
        <w:rPr>
          <w:rFonts w:ascii="Times New Roman" w:eastAsia="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Глава 29. Обжалование решений и действий (бездействия) уполномоченного органа, а также должностных лиц уполномоченного органа</w:t>
      </w:r>
    </w:p>
    <w:p w:rsidR="00544C1E" w:rsidRPr="00544C1E" w:rsidRDefault="00544C1E" w:rsidP="00544C1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90.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91.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92. Информацию о порядке подачи и рассмотрения жалобы заинтересованные лица могут получить:</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r w:rsidRPr="00544C1E">
        <w:rPr>
          <w:rFonts w:ascii="Times New Roman" w:eastAsia="MS Mincho" w:hAnsi="Times New Roman" w:cs="Times New Roman"/>
          <w:sz w:val="24"/>
          <w:szCs w:val="24"/>
          <w:lang w:eastAsia="ja-JP"/>
        </w:rPr>
        <w:t xml:space="preserve"> </w:t>
      </w:r>
      <w:r w:rsidRPr="00544C1E">
        <w:rPr>
          <w:rFonts w:ascii="Times New Roman" w:eastAsia="MS Mincho" w:hAnsi="Times New Roman" w:cs="Times New Roman"/>
          <w:sz w:val="24"/>
          <w:szCs w:val="24"/>
          <w:lang w:val="en-US" w:eastAsia="ja-JP"/>
        </w:rPr>
        <w:t>http</w:t>
      </w:r>
      <w:r w:rsidRPr="00544C1E">
        <w:rPr>
          <w:rFonts w:ascii="Times New Roman" w:eastAsia="MS Mincho" w:hAnsi="Times New Roman" w:cs="Times New Roman"/>
          <w:sz w:val="24"/>
          <w:szCs w:val="24"/>
          <w:lang w:eastAsia="ja-JP"/>
        </w:rPr>
        <w:t>://новая-</w:t>
      </w:r>
      <w:proofErr w:type="spellStart"/>
      <w:r w:rsidRPr="00544C1E">
        <w:rPr>
          <w:rFonts w:ascii="Times New Roman" w:eastAsia="MS Mincho" w:hAnsi="Times New Roman" w:cs="Times New Roman"/>
          <w:sz w:val="24"/>
          <w:szCs w:val="24"/>
          <w:lang w:eastAsia="ja-JP"/>
        </w:rPr>
        <w:t>тельба.рф</w:t>
      </w:r>
      <w:proofErr w:type="spellEnd"/>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в) посредством Портала.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93. Заинтересованное лицо может обратиться с жалобой, в том числе в следующих случаях:</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б) нарушение срока предоставления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544C1E">
        <w:rPr>
          <w:rFonts w:ascii="Times New Roman" w:eastAsia="Times New Roman" w:hAnsi="Times New Roman" w:cs="Times New Roman"/>
          <w:i/>
          <w:sz w:val="24"/>
          <w:szCs w:val="24"/>
          <w:lang w:eastAsia="ko-KR"/>
        </w:rPr>
        <w:t xml:space="preserve"> </w:t>
      </w:r>
      <w:r w:rsidRPr="00544C1E">
        <w:rPr>
          <w:rFonts w:ascii="Times New Roman" w:eastAsia="Times New Roman" w:hAnsi="Times New Roman" w:cs="Times New Roman"/>
          <w:sz w:val="24"/>
          <w:szCs w:val="24"/>
          <w:lang w:eastAsia="ko-KR"/>
        </w:rPr>
        <w:t>органа местного самоуправления, а также настоящим административным регламентом;</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ж) отказ должностного лица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94. Жалоба может быть подана в письменной форме на бумажном носителе, в электронной форме одним из следующих способов:</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 xml:space="preserve">а) лично по адресу: 665315, Иркутская область, Куйтунский район, п. Новая Тельба, </w:t>
      </w:r>
      <w:r w:rsidRPr="00544C1E">
        <w:rPr>
          <w:rFonts w:ascii="Times New Roman" w:eastAsia="Times New Roman" w:hAnsi="Times New Roman" w:cs="Times New Roman"/>
          <w:sz w:val="24"/>
          <w:szCs w:val="24"/>
          <w:lang w:eastAsia="ko-KR"/>
        </w:rPr>
        <w:lastRenderedPageBreak/>
        <w:t>ул. Ленина, 1;</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телефон/факс: 83953691142;</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б) через организации федеральной почтовой связи;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 xml:space="preserve">электронная почта: </w:t>
      </w:r>
      <w:proofErr w:type="spellStart"/>
      <w:r w:rsidRPr="00544C1E">
        <w:rPr>
          <w:rFonts w:ascii="Times New Roman" w:eastAsia="Times New Roman" w:hAnsi="Times New Roman" w:cs="Times New Roman"/>
          <w:sz w:val="24"/>
          <w:szCs w:val="24"/>
          <w:lang w:val="en-US" w:eastAsia="ru-RU"/>
        </w:rPr>
        <w:t>tolstikhina</w:t>
      </w:r>
      <w:proofErr w:type="spellEnd"/>
      <w:r w:rsidRPr="00544C1E">
        <w:rPr>
          <w:rFonts w:ascii="Times New Roman" w:eastAsia="Times New Roman" w:hAnsi="Times New Roman" w:cs="Times New Roman"/>
          <w:sz w:val="24"/>
          <w:szCs w:val="24"/>
          <w:lang w:eastAsia="ru-RU"/>
        </w:rPr>
        <w:t>2014@</w:t>
      </w:r>
      <w:r w:rsidRPr="00544C1E">
        <w:rPr>
          <w:rFonts w:ascii="Times New Roman" w:eastAsia="Times New Roman" w:hAnsi="Times New Roman" w:cs="Times New Roman"/>
          <w:sz w:val="24"/>
          <w:szCs w:val="24"/>
          <w:lang w:val="en-US" w:eastAsia="ru-RU"/>
        </w:rPr>
        <w:t>mail</w:t>
      </w:r>
      <w:r w:rsidRPr="00544C1E">
        <w:rPr>
          <w:rFonts w:ascii="Times New Roman" w:eastAsia="Times New Roman" w:hAnsi="Times New Roman" w:cs="Times New Roman"/>
          <w:sz w:val="24"/>
          <w:szCs w:val="24"/>
          <w:lang w:eastAsia="ru-RU"/>
        </w:rPr>
        <w:t>.</w:t>
      </w:r>
      <w:proofErr w:type="spellStart"/>
      <w:r w:rsidRPr="00544C1E">
        <w:rPr>
          <w:rFonts w:ascii="Times New Roman" w:eastAsia="Times New Roman" w:hAnsi="Times New Roman" w:cs="Times New Roman"/>
          <w:sz w:val="24"/>
          <w:szCs w:val="24"/>
          <w:lang w:val="en-US" w:eastAsia="ru-RU"/>
        </w:rPr>
        <w:t>ru</w:t>
      </w:r>
      <w:proofErr w:type="spellEnd"/>
      <w:r w:rsidRPr="00544C1E">
        <w:rPr>
          <w:rFonts w:ascii="Times New Roman" w:eastAsia="Times New Roman" w:hAnsi="Times New Roman" w:cs="Times New Roman"/>
          <w:sz w:val="24"/>
          <w:szCs w:val="24"/>
          <w:lang w:eastAsia="ko-KR"/>
        </w:rPr>
        <w:t>;</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ko-KR"/>
        </w:rPr>
        <w:t>официальный сайт уполномоченного органа:</w:t>
      </w:r>
      <w:r w:rsidRPr="00544C1E">
        <w:rPr>
          <w:rFonts w:ascii="Times New Roman" w:eastAsia="MS Mincho" w:hAnsi="Times New Roman" w:cs="Times New Roman"/>
          <w:sz w:val="24"/>
          <w:szCs w:val="24"/>
          <w:lang w:eastAsia="ja-JP"/>
        </w:rPr>
        <w:t xml:space="preserve"> </w:t>
      </w:r>
      <w:r w:rsidRPr="00544C1E">
        <w:rPr>
          <w:rFonts w:ascii="Times New Roman" w:eastAsia="MS Mincho" w:hAnsi="Times New Roman" w:cs="Times New Roman"/>
          <w:sz w:val="24"/>
          <w:szCs w:val="24"/>
          <w:lang w:val="en-US" w:eastAsia="ja-JP"/>
        </w:rPr>
        <w:t>http</w:t>
      </w:r>
      <w:r w:rsidRPr="00544C1E">
        <w:rPr>
          <w:rFonts w:ascii="Times New Roman" w:eastAsia="MS Mincho" w:hAnsi="Times New Roman" w:cs="Times New Roman"/>
          <w:sz w:val="24"/>
          <w:szCs w:val="24"/>
          <w:lang w:eastAsia="ja-JP"/>
        </w:rPr>
        <w:t>://новая-</w:t>
      </w:r>
      <w:proofErr w:type="spellStart"/>
      <w:r w:rsidRPr="00544C1E">
        <w:rPr>
          <w:rFonts w:ascii="Times New Roman" w:eastAsia="MS Mincho" w:hAnsi="Times New Roman" w:cs="Times New Roman"/>
          <w:sz w:val="24"/>
          <w:szCs w:val="24"/>
          <w:lang w:eastAsia="ja-JP"/>
        </w:rPr>
        <w:t>тельба.рф</w:t>
      </w:r>
      <w:proofErr w:type="spellEnd"/>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г) посредством Портала</w:t>
      </w:r>
      <w:r w:rsidRPr="00544C1E">
        <w:rPr>
          <w:rFonts w:ascii="Times New Roman" w:eastAsia="Times New Roman" w:hAnsi="Times New Roman" w:cs="Times New Roman"/>
          <w:sz w:val="24"/>
          <w:szCs w:val="24"/>
          <w:lang w:eastAsia="ru-RU"/>
        </w:rPr>
        <w:t>.</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95.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Прием жалоб осуществляется в соответствии с графиком приема заявителей.</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96.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 муниципального образования.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97. Прием заинтересованных лиц главой муниципального образования проводится по предварительной записи, которая осуществляется по телефону: 83953691142.</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98. При личном приеме обратившееся заинтересованное лицо предъявляет документ, удостоверяющий его личность.</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99. Жалоба должна содержать:</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100. При рассмотрении жалобы:</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44C1E" w:rsidRPr="00544C1E" w:rsidRDefault="00544C1E" w:rsidP="00544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101.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lastRenderedPageBreak/>
        <w:t>102. Порядок рассмотрения отдельных жалоб:</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8" w:name="Par509"/>
      <w:bookmarkEnd w:id="8"/>
      <w:r w:rsidRPr="00544C1E">
        <w:rPr>
          <w:rFonts w:ascii="Times New Roman" w:eastAsia="Times New Roman" w:hAnsi="Times New Roman" w:cs="Times New Roman"/>
          <w:sz w:val="24"/>
          <w:szCs w:val="24"/>
          <w:lang w:eastAsia="ko-KR"/>
        </w:rPr>
        <w:t>103. По результатам рассмотрения жалобы уполномоченный орган принимает одно из следующих решений:</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б) отказывает в удовлетворении жалобы.</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104.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105. В ответе по результатам рассмотрения жалобы указываются: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г) основания для принятия решения по жалобе;</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д) принятое по жалобе решение;</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106. Основаниями отказа в удовлетворении жалобы являются: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 xml:space="preserve">а) наличие вступившего в законную силу решения суда, арбитражного суда по </w:t>
      </w:r>
      <w:r w:rsidRPr="00544C1E">
        <w:rPr>
          <w:rFonts w:ascii="Times New Roman" w:eastAsia="Times New Roman" w:hAnsi="Times New Roman" w:cs="Times New Roman"/>
          <w:sz w:val="24"/>
          <w:szCs w:val="24"/>
          <w:lang w:eastAsia="ko-KR"/>
        </w:rPr>
        <w:lastRenderedPageBreak/>
        <w:t>жалобе о том же предмете и по тем же основаниям;</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107. Решение, принятое по результатам рассмотрения жалобы, может быть обжаловано в порядке, установленном законодательством.</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109. Способами информирования заинтересованных лиц о порядке подачи и рассмотрения жалобы являются:</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б) через организации федеральной почтовой связи;</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544C1E">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ko-KR"/>
        </w:rPr>
        <w:t>г) с помощью телефонной связи</w:t>
      </w:r>
      <w:r w:rsidRPr="00544C1E">
        <w:rPr>
          <w:rFonts w:ascii="Times New Roman" w:eastAsia="Times New Roman" w:hAnsi="Times New Roman" w:cs="Times New Roman"/>
          <w:sz w:val="24"/>
          <w:szCs w:val="24"/>
          <w:lang w:eastAsia="ru-RU"/>
        </w:rPr>
        <w:t>.</w:t>
      </w: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r w:rsidRPr="00544C1E">
        <w:rPr>
          <w:rFonts w:ascii="Times New Roman" w:eastAsia="Times New Roman" w:hAnsi="Times New Roman" w:cs="Times New Roman"/>
          <w:lang w:eastAsia="ru-RU"/>
        </w:rPr>
        <w:t>Приложение № 1</w:t>
      </w:r>
    </w:p>
    <w:p w:rsidR="00544C1E" w:rsidRPr="00544C1E" w:rsidRDefault="00544C1E" w:rsidP="00544C1E">
      <w:pPr>
        <w:spacing w:after="0" w:line="240" w:lineRule="auto"/>
        <w:jc w:val="right"/>
        <w:rPr>
          <w:rFonts w:ascii="Times New Roman" w:eastAsia="Times New Roman" w:hAnsi="Times New Roman" w:cs="Times New Roman"/>
          <w:lang w:eastAsia="ru-RU"/>
        </w:rPr>
      </w:pPr>
      <w:proofErr w:type="gramStart"/>
      <w:r w:rsidRPr="00544C1E">
        <w:rPr>
          <w:rFonts w:ascii="Times New Roman" w:eastAsia="Times New Roman" w:hAnsi="Times New Roman" w:cs="Times New Roman"/>
          <w:lang w:eastAsia="ru-RU"/>
        </w:rPr>
        <w:t>к  А</w:t>
      </w:r>
      <w:proofErr w:type="gramEnd"/>
      <w:r w:rsidRPr="00544C1E">
        <w:rPr>
          <w:rFonts w:ascii="Calibri" w:eastAsia="Times New Roman" w:hAnsi="Calibri" w:cs="Times New Roman"/>
          <w:lang w:eastAsia="ru-RU"/>
        </w:rPr>
        <w:fldChar w:fldCharType="begin"/>
      </w:r>
      <w:r w:rsidRPr="00544C1E">
        <w:rPr>
          <w:rFonts w:ascii="Calibri" w:eastAsia="Times New Roman" w:hAnsi="Calibri" w:cs="Times New Roman"/>
          <w:lang w:eastAsia="ru-RU"/>
        </w:rPr>
        <w:instrText xml:space="preserve"> HYPERLINK "consultantplus://offline/ref=9FABBD5AD3546CFB3690077C59A6F35FD6E50ADD22995CDF90ED12C71B7EE8091D307C24F71F47F466D3B5hBB9H" </w:instrText>
      </w:r>
      <w:r w:rsidRPr="00544C1E">
        <w:rPr>
          <w:rFonts w:ascii="Calibri" w:eastAsia="Times New Roman" w:hAnsi="Calibri" w:cs="Times New Roman"/>
          <w:lang w:eastAsia="ru-RU"/>
        </w:rPr>
        <w:fldChar w:fldCharType="separate"/>
      </w:r>
      <w:r w:rsidRPr="00544C1E">
        <w:rPr>
          <w:rFonts w:ascii="Times New Roman" w:eastAsia="Times New Roman" w:hAnsi="Times New Roman" w:cs="Times New Roman"/>
          <w:lang w:eastAsia="ru-RU"/>
        </w:rPr>
        <w:t>дминистративному</w:t>
      </w:r>
      <w:r w:rsidRPr="00544C1E">
        <w:rPr>
          <w:rFonts w:ascii="Times New Roman" w:eastAsia="Times New Roman" w:hAnsi="Times New Roman" w:cs="Times New Roman"/>
          <w:lang w:eastAsia="ru-RU"/>
        </w:rPr>
        <w:fldChar w:fldCharType="end"/>
      </w:r>
      <w:r w:rsidRPr="00544C1E">
        <w:rPr>
          <w:rFonts w:ascii="Times New Roman" w:eastAsia="Times New Roman" w:hAnsi="Times New Roman" w:cs="Times New Roman"/>
          <w:lang w:eastAsia="ru-RU"/>
        </w:rPr>
        <w:t xml:space="preserve"> регламенту</w:t>
      </w:r>
    </w:p>
    <w:p w:rsidR="00544C1E" w:rsidRPr="00544C1E" w:rsidRDefault="00544C1E" w:rsidP="00544C1E">
      <w:pPr>
        <w:spacing w:after="0" w:line="240" w:lineRule="auto"/>
        <w:jc w:val="right"/>
        <w:rPr>
          <w:rFonts w:ascii="Times New Roman" w:eastAsia="Times New Roman" w:hAnsi="Times New Roman" w:cs="Times New Roman"/>
          <w:lang w:eastAsia="ru-RU"/>
        </w:rPr>
      </w:pPr>
      <w:r w:rsidRPr="00544C1E">
        <w:rPr>
          <w:rFonts w:ascii="Times New Roman" w:eastAsia="Times New Roman" w:hAnsi="Times New Roman" w:cs="Times New Roman"/>
          <w:lang w:eastAsia="ru-RU"/>
        </w:rPr>
        <w:t>предоставления муниципальной услуги</w:t>
      </w:r>
    </w:p>
    <w:p w:rsidR="00544C1E" w:rsidRPr="00544C1E" w:rsidRDefault="00544C1E" w:rsidP="00544C1E">
      <w:pPr>
        <w:spacing w:after="0" w:line="240" w:lineRule="auto"/>
        <w:jc w:val="right"/>
        <w:rPr>
          <w:rFonts w:ascii="Times New Roman" w:eastAsia="Times New Roman" w:hAnsi="Times New Roman" w:cs="Times New Roman"/>
          <w:lang w:eastAsia="ru-RU"/>
        </w:rPr>
      </w:pPr>
      <w:r w:rsidRPr="00544C1E">
        <w:rPr>
          <w:rFonts w:ascii="Times New Roman" w:eastAsia="Times New Roman" w:hAnsi="Times New Roman" w:cs="Times New Roman"/>
          <w:bCs/>
          <w:color w:val="000000"/>
          <w:lang w:eastAsia="ru-RU"/>
        </w:rPr>
        <w:t>«</w:t>
      </w:r>
      <w:r w:rsidRPr="00544C1E">
        <w:rPr>
          <w:rFonts w:ascii="Times New Roman" w:eastAsia="Times New Roman" w:hAnsi="Times New Roman" w:cs="Times New Roman"/>
          <w:lang w:eastAsia="ru-RU"/>
        </w:rPr>
        <w:t>Предоставление земельных участков</w:t>
      </w:r>
    </w:p>
    <w:p w:rsidR="00544C1E" w:rsidRPr="00544C1E" w:rsidRDefault="00544C1E" w:rsidP="00544C1E">
      <w:pPr>
        <w:spacing w:after="0" w:line="240" w:lineRule="auto"/>
        <w:jc w:val="right"/>
        <w:rPr>
          <w:rFonts w:ascii="Times New Roman" w:eastAsia="Times New Roman" w:hAnsi="Times New Roman" w:cs="Times New Roman"/>
          <w:lang w:eastAsia="ru-RU"/>
        </w:rPr>
      </w:pPr>
      <w:r w:rsidRPr="00544C1E">
        <w:rPr>
          <w:rFonts w:ascii="Times New Roman" w:eastAsia="Times New Roman" w:hAnsi="Times New Roman" w:cs="Times New Roman"/>
          <w:lang w:eastAsia="ru-RU"/>
        </w:rPr>
        <w:t xml:space="preserve">в постоянное (бессрочное) пользование»  </w:t>
      </w:r>
    </w:p>
    <w:p w:rsidR="00544C1E" w:rsidRPr="00544C1E" w:rsidRDefault="00544C1E" w:rsidP="00544C1E">
      <w:pPr>
        <w:spacing w:after="0" w:line="240" w:lineRule="auto"/>
        <w:jc w:val="both"/>
        <w:rPr>
          <w:rFonts w:ascii="Times New Roman" w:eastAsia="Times New Roman" w:hAnsi="Times New Roman" w:cs="Times New Roman"/>
          <w:sz w:val="26"/>
          <w:szCs w:val="26"/>
          <w:lang w:eastAsia="ru-RU"/>
        </w:rPr>
      </w:pPr>
    </w:p>
    <w:p w:rsidR="00544C1E" w:rsidRPr="00544C1E" w:rsidRDefault="00544C1E" w:rsidP="00544C1E">
      <w:pPr>
        <w:autoSpaceDE w:val="0"/>
        <w:autoSpaceDN w:val="0"/>
        <w:adjustRightInd w:val="0"/>
        <w:spacing w:after="0" w:line="240" w:lineRule="auto"/>
        <w:jc w:val="right"/>
        <w:rPr>
          <w:rFonts w:ascii="Times New Roman" w:eastAsia="Calibri" w:hAnsi="Times New Roman" w:cs="Times New Roman"/>
          <w:sz w:val="24"/>
          <w:szCs w:val="24"/>
        </w:rPr>
      </w:pPr>
      <w:r w:rsidRPr="00544C1E">
        <w:rPr>
          <w:rFonts w:ascii="Times New Roman" w:eastAsia="Calibri" w:hAnsi="Times New Roman" w:cs="Times New Roman"/>
          <w:sz w:val="24"/>
          <w:szCs w:val="24"/>
        </w:rPr>
        <w:t xml:space="preserve">В Администрацию Новотельбинского сельского поселения </w:t>
      </w:r>
    </w:p>
    <w:p w:rsidR="00544C1E" w:rsidRPr="00544C1E" w:rsidRDefault="00544C1E" w:rsidP="00544C1E">
      <w:pPr>
        <w:autoSpaceDE w:val="0"/>
        <w:autoSpaceDN w:val="0"/>
        <w:adjustRightInd w:val="0"/>
        <w:spacing w:after="0" w:line="240" w:lineRule="auto"/>
        <w:jc w:val="right"/>
        <w:rPr>
          <w:rFonts w:ascii="Times New Roman" w:eastAsia="Calibri" w:hAnsi="Times New Roman" w:cs="Times New Roman"/>
          <w:i/>
          <w:sz w:val="24"/>
          <w:szCs w:val="24"/>
        </w:rPr>
      </w:pPr>
      <w:r w:rsidRPr="00544C1E">
        <w:rPr>
          <w:rFonts w:ascii="Times New Roman" w:eastAsia="Calibri" w:hAnsi="Times New Roman" w:cs="Times New Roman"/>
          <w:i/>
          <w:sz w:val="24"/>
          <w:szCs w:val="24"/>
        </w:rPr>
        <w:t>______________________________________</w:t>
      </w:r>
    </w:p>
    <w:p w:rsidR="00544C1E" w:rsidRPr="00544C1E" w:rsidRDefault="00544C1E" w:rsidP="00544C1E">
      <w:pPr>
        <w:autoSpaceDE w:val="0"/>
        <w:autoSpaceDN w:val="0"/>
        <w:adjustRightInd w:val="0"/>
        <w:spacing w:after="0" w:line="240" w:lineRule="auto"/>
        <w:jc w:val="right"/>
        <w:rPr>
          <w:rFonts w:ascii="Times New Roman" w:eastAsia="Calibri" w:hAnsi="Times New Roman" w:cs="Times New Roman"/>
          <w:i/>
          <w:sz w:val="24"/>
          <w:szCs w:val="24"/>
        </w:rPr>
      </w:pPr>
      <w:r w:rsidRPr="00544C1E">
        <w:rPr>
          <w:rFonts w:ascii="Times New Roman" w:eastAsia="Calibri" w:hAnsi="Times New Roman" w:cs="Times New Roman"/>
          <w:i/>
          <w:sz w:val="24"/>
          <w:szCs w:val="24"/>
        </w:rPr>
        <w:t>______________________________________</w:t>
      </w:r>
    </w:p>
    <w:p w:rsidR="00544C1E" w:rsidRPr="00544C1E" w:rsidRDefault="00544C1E" w:rsidP="00544C1E">
      <w:pPr>
        <w:autoSpaceDE w:val="0"/>
        <w:autoSpaceDN w:val="0"/>
        <w:adjustRightInd w:val="0"/>
        <w:spacing w:after="0" w:line="240" w:lineRule="auto"/>
        <w:jc w:val="right"/>
        <w:rPr>
          <w:rFonts w:ascii="Times New Roman" w:eastAsia="Calibri" w:hAnsi="Times New Roman" w:cs="Times New Roman"/>
          <w:i/>
          <w:sz w:val="24"/>
          <w:szCs w:val="24"/>
        </w:rPr>
      </w:pPr>
      <w:r w:rsidRPr="00544C1E">
        <w:rPr>
          <w:rFonts w:ascii="Times New Roman" w:eastAsia="Calibri" w:hAnsi="Times New Roman" w:cs="Times New Roman"/>
          <w:i/>
          <w:sz w:val="24"/>
          <w:szCs w:val="24"/>
        </w:rPr>
        <w:t>______________________________________</w:t>
      </w:r>
    </w:p>
    <w:p w:rsidR="00544C1E" w:rsidRPr="00544C1E" w:rsidRDefault="00544C1E" w:rsidP="00544C1E">
      <w:pPr>
        <w:autoSpaceDE w:val="0"/>
        <w:autoSpaceDN w:val="0"/>
        <w:adjustRightInd w:val="0"/>
        <w:spacing w:after="0" w:line="240" w:lineRule="auto"/>
        <w:jc w:val="right"/>
        <w:rPr>
          <w:rFonts w:ascii="Times New Roman" w:eastAsia="Calibri" w:hAnsi="Times New Roman" w:cs="Times New Roman"/>
          <w:i/>
          <w:sz w:val="24"/>
          <w:szCs w:val="24"/>
        </w:rPr>
      </w:pPr>
      <w:r w:rsidRPr="00544C1E">
        <w:rPr>
          <w:rFonts w:ascii="Times New Roman" w:eastAsia="Calibri" w:hAnsi="Times New Roman" w:cs="Times New Roman"/>
          <w:i/>
          <w:sz w:val="24"/>
          <w:szCs w:val="24"/>
        </w:rPr>
        <w:t>______________________________________</w:t>
      </w:r>
    </w:p>
    <w:p w:rsidR="00544C1E" w:rsidRPr="00544C1E" w:rsidRDefault="00544C1E" w:rsidP="00544C1E">
      <w:pPr>
        <w:autoSpaceDE w:val="0"/>
        <w:autoSpaceDN w:val="0"/>
        <w:adjustRightInd w:val="0"/>
        <w:spacing w:after="0" w:line="240" w:lineRule="auto"/>
        <w:jc w:val="right"/>
        <w:rPr>
          <w:rFonts w:ascii="Times New Roman" w:eastAsia="Calibri" w:hAnsi="Times New Roman" w:cs="Times New Roman"/>
          <w:i/>
          <w:sz w:val="24"/>
          <w:szCs w:val="24"/>
        </w:rPr>
      </w:pPr>
      <w:r w:rsidRPr="00544C1E">
        <w:rPr>
          <w:rFonts w:ascii="Times New Roman" w:eastAsia="Calibri" w:hAnsi="Times New Roman" w:cs="Times New Roman"/>
          <w:i/>
          <w:sz w:val="24"/>
          <w:szCs w:val="24"/>
        </w:rPr>
        <w:t>(наименование,</w:t>
      </w:r>
    </w:p>
    <w:p w:rsidR="00544C1E" w:rsidRPr="00544C1E" w:rsidRDefault="00544C1E" w:rsidP="00544C1E">
      <w:pPr>
        <w:autoSpaceDE w:val="0"/>
        <w:autoSpaceDN w:val="0"/>
        <w:adjustRightInd w:val="0"/>
        <w:spacing w:after="0" w:line="240" w:lineRule="auto"/>
        <w:jc w:val="right"/>
        <w:rPr>
          <w:rFonts w:ascii="Times New Roman" w:eastAsia="Calibri" w:hAnsi="Times New Roman" w:cs="Times New Roman"/>
          <w:i/>
          <w:sz w:val="24"/>
          <w:szCs w:val="24"/>
        </w:rPr>
      </w:pPr>
      <w:r w:rsidRPr="00544C1E">
        <w:rPr>
          <w:rFonts w:ascii="Times New Roman" w:eastAsia="Calibri" w:hAnsi="Times New Roman" w:cs="Times New Roman"/>
          <w:i/>
          <w:sz w:val="24"/>
          <w:szCs w:val="24"/>
        </w:rPr>
        <w:t>местонахождение заявителя</w:t>
      </w:r>
    </w:p>
    <w:p w:rsidR="00544C1E" w:rsidRPr="00544C1E" w:rsidRDefault="00544C1E" w:rsidP="00544C1E">
      <w:pPr>
        <w:spacing w:after="0" w:line="240" w:lineRule="auto"/>
        <w:jc w:val="right"/>
        <w:rPr>
          <w:rFonts w:ascii="Times New Roman" w:eastAsia="Times New Roman" w:hAnsi="Times New Roman" w:cs="Times New Roman"/>
          <w:i/>
          <w:sz w:val="24"/>
          <w:szCs w:val="24"/>
          <w:lang w:eastAsia="ru-RU"/>
        </w:rPr>
      </w:pPr>
      <w:r w:rsidRPr="00544C1E">
        <w:rPr>
          <w:rFonts w:ascii="Times New Roman" w:eastAsia="Times New Roman" w:hAnsi="Times New Roman" w:cs="Times New Roman"/>
          <w:i/>
          <w:sz w:val="24"/>
          <w:szCs w:val="24"/>
          <w:lang w:eastAsia="ru-RU"/>
        </w:rPr>
        <w:t>государственный регистрационный номер записи</w:t>
      </w:r>
    </w:p>
    <w:p w:rsidR="00544C1E" w:rsidRPr="00544C1E" w:rsidRDefault="00544C1E" w:rsidP="00544C1E">
      <w:pPr>
        <w:spacing w:after="0" w:line="240" w:lineRule="auto"/>
        <w:jc w:val="right"/>
        <w:rPr>
          <w:rFonts w:ascii="Times New Roman" w:eastAsia="Times New Roman" w:hAnsi="Times New Roman" w:cs="Times New Roman"/>
          <w:i/>
          <w:sz w:val="24"/>
          <w:szCs w:val="24"/>
          <w:lang w:eastAsia="ru-RU"/>
        </w:rPr>
      </w:pPr>
      <w:r w:rsidRPr="00544C1E">
        <w:rPr>
          <w:rFonts w:ascii="Times New Roman" w:eastAsia="Times New Roman" w:hAnsi="Times New Roman" w:cs="Times New Roman"/>
          <w:i/>
          <w:sz w:val="24"/>
          <w:szCs w:val="24"/>
          <w:lang w:eastAsia="ru-RU"/>
        </w:rPr>
        <w:t>о государственной регистрации</w:t>
      </w:r>
    </w:p>
    <w:p w:rsidR="00544C1E" w:rsidRPr="00544C1E" w:rsidRDefault="00544C1E" w:rsidP="00544C1E">
      <w:pPr>
        <w:spacing w:after="0" w:line="240" w:lineRule="auto"/>
        <w:jc w:val="right"/>
        <w:rPr>
          <w:rFonts w:ascii="Times New Roman" w:eastAsia="Times New Roman" w:hAnsi="Times New Roman" w:cs="Times New Roman"/>
          <w:i/>
          <w:sz w:val="24"/>
          <w:szCs w:val="24"/>
          <w:lang w:eastAsia="ru-RU"/>
        </w:rPr>
      </w:pPr>
      <w:r w:rsidRPr="00544C1E">
        <w:rPr>
          <w:rFonts w:ascii="Times New Roman" w:eastAsia="Times New Roman" w:hAnsi="Times New Roman" w:cs="Times New Roman"/>
          <w:i/>
          <w:sz w:val="24"/>
          <w:szCs w:val="24"/>
          <w:lang w:eastAsia="ru-RU"/>
        </w:rPr>
        <w:t>юридического лица в ЕГРЮЛ,</w:t>
      </w:r>
    </w:p>
    <w:p w:rsidR="00544C1E" w:rsidRPr="00544C1E" w:rsidRDefault="00544C1E" w:rsidP="00544C1E">
      <w:pPr>
        <w:spacing w:after="0" w:line="240" w:lineRule="auto"/>
        <w:jc w:val="right"/>
        <w:rPr>
          <w:rFonts w:ascii="Times New Roman" w:eastAsia="Times New Roman" w:hAnsi="Times New Roman" w:cs="Times New Roman"/>
          <w:i/>
          <w:noProof/>
          <w:sz w:val="24"/>
          <w:szCs w:val="24"/>
          <w:lang w:eastAsia="ru-RU"/>
        </w:rPr>
      </w:pPr>
      <w:r w:rsidRPr="00544C1E">
        <w:rPr>
          <w:rFonts w:ascii="Times New Roman" w:eastAsia="Times New Roman" w:hAnsi="Times New Roman" w:cs="Times New Roman"/>
          <w:i/>
          <w:sz w:val="24"/>
          <w:szCs w:val="24"/>
          <w:lang w:eastAsia="ru-RU"/>
        </w:rPr>
        <w:t>ИНН)</w:t>
      </w:r>
    </w:p>
    <w:p w:rsidR="00544C1E" w:rsidRPr="00544C1E" w:rsidRDefault="00544C1E" w:rsidP="00544C1E">
      <w:pPr>
        <w:spacing w:after="0" w:line="240" w:lineRule="auto"/>
        <w:jc w:val="center"/>
        <w:rPr>
          <w:rFonts w:ascii="Times New Roman" w:eastAsia="Times New Roman" w:hAnsi="Times New Roman" w:cs="Times New Roman"/>
          <w:noProof/>
          <w:sz w:val="24"/>
          <w:szCs w:val="24"/>
          <w:lang w:eastAsia="ru-RU"/>
        </w:rPr>
      </w:pPr>
    </w:p>
    <w:p w:rsidR="00544C1E" w:rsidRPr="00544C1E" w:rsidRDefault="00544C1E" w:rsidP="00544C1E">
      <w:pPr>
        <w:spacing w:after="0" w:line="240" w:lineRule="auto"/>
        <w:jc w:val="center"/>
        <w:rPr>
          <w:rFonts w:ascii="Times New Roman" w:eastAsia="Times New Roman" w:hAnsi="Times New Roman" w:cs="Times New Roman"/>
          <w:noProof/>
          <w:sz w:val="30"/>
          <w:szCs w:val="30"/>
          <w:lang w:eastAsia="ru-RU"/>
        </w:rPr>
      </w:pPr>
      <w:r w:rsidRPr="00544C1E">
        <w:rPr>
          <w:rFonts w:ascii="Times New Roman" w:eastAsia="Times New Roman" w:hAnsi="Times New Roman" w:cs="Times New Roman"/>
          <w:noProof/>
          <w:sz w:val="30"/>
          <w:szCs w:val="30"/>
          <w:lang w:eastAsia="ru-RU"/>
        </w:rPr>
        <w:t>ЗАЯВЛЕНИЕ</w:t>
      </w:r>
    </w:p>
    <w:p w:rsidR="00544C1E" w:rsidRPr="00544C1E" w:rsidRDefault="00544C1E" w:rsidP="00544C1E">
      <w:pPr>
        <w:spacing w:after="0" w:line="240" w:lineRule="auto"/>
        <w:jc w:val="center"/>
        <w:rPr>
          <w:rFonts w:ascii="Times New Roman" w:eastAsia="Times New Roman" w:hAnsi="Times New Roman" w:cs="Times New Roman"/>
          <w:sz w:val="30"/>
          <w:szCs w:val="30"/>
          <w:lang w:eastAsia="ru-RU"/>
        </w:rPr>
      </w:pPr>
      <w:r w:rsidRPr="00544C1E">
        <w:rPr>
          <w:rFonts w:ascii="Times New Roman" w:eastAsia="Times New Roman" w:hAnsi="Times New Roman" w:cs="Times New Roman"/>
          <w:sz w:val="30"/>
          <w:szCs w:val="30"/>
          <w:lang w:eastAsia="ru-RU"/>
        </w:rPr>
        <w:t xml:space="preserve">о предоставлении земельного участка </w:t>
      </w:r>
    </w:p>
    <w:p w:rsidR="00544C1E" w:rsidRPr="00544C1E" w:rsidRDefault="00544C1E" w:rsidP="00544C1E">
      <w:pPr>
        <w:spacing w:after="0" w:line="240" w:lineRule="auto"/>
        <w:jc w:val="center"/>
        <w:rPr>
          <w:rFonts w:ascii="Times New Roman" w:eastAsia="Times New Roman" w:hAnsi="Times New Roman" w:cs="Times New Roman"/>
          <w:sz w:val="30"/>
          <w:szCs w:val="30"/>
          <w:lang w:eastAsia="ru-RU"/>
        </w:rPr>
      </w:pPr>
      <w:r w:rsidRPr="00544C1E">
        <w:rPr>
          <w:rFonts w:ascii="Times New Roman" w:eastAsia="Times New Roman" w:hAnsi="Times New Roman" w:cs="Times New Roman"/>
          <w:sz w:val="30"/>
          <w:szCs w:val="30"/>
          <w:lang w:eastAsia="ru-RU"/>
        </w:rPr>
        <w:t>в постоянное (бессрочное) пользование</w:t>
      </w:r>
    </w:p>
    <w:p w:rsidR="00544C1E" w:rsidRPr="00544C1E" w:rsidRDefault="00544C1E" w:rsidP="00544C1E">
      <w:pPr>
        <w:spacing w:after="0" w:line="240" w:lineRule="auto"/>
        <w:jc w:val="center"/>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 </w:t>
      </w:r>
    </w:p>
    <w:p w:rsidR="00544C1E" w:rsidRPr="00544C1E" w:rsidRDefault="00544C1E" w:rsidP="00544C1E">
      <w:pPr>
        <w:spacing w:after="0" w:line="240" w:lineRule="auto"/>
        <w:ind w:firstLine="567"/>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Прошу предоставить земельный участок с кадастровым номером ______________________________________________________________________</w:t>
      </w:r>
    </w:p>
    <w:p w:rsidR="00544C1E" w:rsidRPr="00544C1E" w:rsidRDefault="00544C1E" w:rsidP="00544C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44C1E">
        <w:rPr>
          <w:rFonts w:ascii="Times New Roman" w:eastAsia="Times New Roman" w:hAnsi="Times New Roman" w:cs="Times New Roman"/>
          <w:sz w:val="24"/>
          <w:szCs w:val="24"/>
          <w:lang w:eastAsia="ru-RU"/>
        </w:rPr>
        <w:t xml:space="preserve">в постоянное (бессрочное) пользование </w:t>
      </w:r>
      <w:proofErr w:type="gramStart"/>
      <w:r w:rsidRPr="00544C1E">
        <w:rPr>
          <w:rFonts w:ascii="Times New Roman" w:eastAsia="Times New Roman" w:hAnsi="Times New Roman" w:cs="Times New Roman"/>
          <w:sz w:val="24"/>
          <w:szCs w:val="24"/>
          <w:lang w:eastAsia="ru-RU"/>
        </w:rPr>
        <w:t>для  _</w:t>
      </w:r>
      <w:proofErr w:type="gramEnd"/>
      <w:r w:rsidRPr="00544C1E">
        <w:rPr>
          <w:rFonts w:ascii="Times New Roman" w:eastAsia="Times New Roman" w:hAnsi="Times New Roman" w:cs="Times New Roman"/>
          <w:sz w:val="24"/>
          <w:szCs w:val="24"/>
          <w:lang w:eastAsia="ru-RU"/>
        </w:rPr>
        <w:t xml:space="preserve">_____________________________________________________________________ </w:t>
      </w:r>
      <w:r w:rsidRPr="00544C1E">
        <w:rPr>
          <w:rFonts w:ascii="Times New Roman" w:eastAsia="Times New Roman" w:hAnsi="Times New Roman" w:cs="Times New Roman"/>
          <w:sz w:val="24"/>
          <w:szCs w:val="24"/>
          <w:lang w:eastAsia="ru-RU"/>
        </w:rPr>
        <w:br/>
      </w:r>
      <w:r w:rsidRPr="00544C1E">
        <w:rPr>
          <w:rFonts w:ascii="Times New Roman" w:eastAsia="Times New Roman" w:hAnsi="Times New Roman" w:cs="Times New Roman"/>
          <w:i/>
          <w:sz w:val="24"/>
          <w:szCs w:val="24"/>
          <w:lang w:eastAsia="ru-RU"/>
        </w:rPr>
        <w:t xml:space="preserve">                                       (вид разрешенного использования)</w:t>
      </w:r>
    </w:p>
    <w:p w:rsidR="00544C1E" w:rsidRPr="00544C1E" w:rsidRDefault="00544C1E" w:rsidP="00544C1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Реквизиты решения об изъятии земельного участка для государственных или муниципальных нужд </w:t>
      </w:r>
      <w:r w:rsidRPr="00544C1E">
        <w:rPr>
          <w:rFonts w:ascii="Times New Roman" w:eastAsia="Times New Roman" w:hAnsi="Times New Roman" w:cs="Times New Roman"/>
          <w:i/>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544C1E">
        <w:rPr>
          <w:rFonts w:ascii="Times New Roman" w:eastAsia="Times New Roman" w:hAnsi="Times New Roman" w:cs="Times New Roman"/>
          <w:sz w:val="24"/>
          <w:szCs w:val="24"/>
          <w:lang w:eastAsia="ru-RU"/>
        </w:rPr>
        <w:t xml:space="preserve"> __________________________________________________.</w:t>
      </w:r>
    </w:p>
    <w:p w:rsidR="00544C1E" w:rsidRPr="00544C1E" w:rsidRDefault="00544C1E" w:rsidP="00544C1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544C1E">
        <w:rPr>
          <w:rFonts w:ascii="Times New Roman" w:eastAsia="Times New Roman" w:hAnsi="Times New Roman" w:cs="Times New Roman"/>
          <w:i/>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w:t>
      </w:r>
      <w:r w:rsidRPr="00544C1E">
        <w:rPr>
          <w:rFonts w:ascii="Times New Roman" w:eastAsia="Times New Roman" w:hAnsi="Times New Roman" w:cs="Times New Roman"/>
          <w:sz w:val="24"/>
          <w:szCs w:val="24"/>
          <w:lang w:eastAsia="ru-RU"/>
        </w:rPr>
        <w:t xml:space="preserve"> _____________________________________.</w:t>
      </w:r>
    </w:p>
    <w:p w:rsidR="00544C1E" w:rsidRPr="00544C1E" w:rsidRDefault="00544C1E" w:rsidP="00544C1E">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44C1E" w:rsidRPr="00544C1E" w:rsidRDefault="00544C1E" w:rsidP="00544C1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 (</w:t>
      </w:r>
      <w:r w:rsidRPr="00544C1E">
        <w:rPr>
          <w:rFonts w:ascii="Times New Roman" w:eastAsia="Times New Roman" w:hAnsi="Times New Roman" w:cs="Times New Roman"/>
          <w:i/>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544C1E">
        <w:rPr>
          <w:rFonts w:ascii="Times New Roman" w:eastAsia="Times New Roman" w:hAnsi="Times New Roman" w:cs="Times New Roman"/>
          <w:sz w:val="24"/>
          <w:szCs w:val="24"/>
          <w:lang w:eastAsia="ru-RU"/>
        </w:rPr>
        <w:t xml:space="preserve">______________________________________________ _____________________________________________________________________. </w:t>
      </w:r>
    </w:p>
    <w:p w:rsidR="00544C1E" w:rsidRPr="00544C1E" w:rsidRDefault="00544C1E" w:rsidP="00544C1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4C1E" w:rsidRPr="00544C1E" w:rsidRDefault="00544C1E" w:rsidP="00544C1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Почтовый адрес и (или) адрес электронной почты для связи с заявителем ___________________________________________________________________________________________________________________________________________.</w:t>
      </w:r>
    </w:p>
    <w:p w:rsidR="00544C1E" w:rsidRPr="00544C1E" w:rsidRDefault="00544C1E" w:rsidP="00544C1E">
      <w:pPr>
        <w:spacing w:after="0" w:line="240" w:lineRule="auto"/>
        <w:jc w:val="both"/>
        <w:rPr>
          <w:rFonts w:ascii="Times New Roman" w:eastAsia="Times New Roman" w:hAnsi="Times New Roman" w:cs="Times New Roman"/>
          <w:sz w:val="24"/>
          <w:szCs w:val="24"/>
          <w:u w:val="single"/>
          <w:lang w:eastAsia="ru-RU"/>
        </w:rPr>
      </w:pPr>
    </w:p>
    <w:p w:rsidR="00544C1E" w:rsidRPr="00544C1E" w:rsidRDefault="00544C1E" w:rsidP="00544C1E">
      <w:pPr>
        <w:spacing w:after="0" w:line="240" w:lineRule="auto"/>
        <w:jc w:val="both"/>
        <w:rPr>
          <w:rFonts w:ascii="Times New Roman" w:eastAsia="Times New Roman" w:hAnsi="Times New Roman" w:cs="Times New Roman"/>
          <w:sz w:val="24"/>
          <w:szCs w:val="24"/>
          <w:u w:val="single"/>
          <w:lang w:eastAsia="ru-RU"/>
        </w:rPr>
      </w:pPr>
      <w:r w:rsidRPr="00544C1E">
        <w:rPr>
          <w:rFonts w:ascii="Times New Roman" w:eastAsia="Times New Roman" w:hAnsi="Times New Roman" w:cs="Times New Roman"/>
          <w:sz w:val="24"/>
          <w:szCs w:val="24"/>
          <w:u w:val="single"/>
          <w:lang w:eastAsia="ru-RU"/>
        </w:rPr>
        <w:t>Приложения:</w:t>
      </w:r>
    </w:p>
    <w:p w:rsidR="00544C1E" w:rsidRPr="00544C1E" w:rsidRDefault="00544C1E" w:rsidP="00544C1E">
      <w:pPr>
        <w:spacing w:after="0" w:line="240" w:lineRule="auto"/>
        <w:jc w:val="both"/>
        <w:rPr>
          <w:rFonts w:ascii="Times New Roman" w:eastAsia="Times New Roman" w:hAnsi="Times New Roman" w:cs="Times New Roman"/>
          <w:sz w:val="24"/>
          <w:szCs w:val="24"/>
          <w:u w:val="single"/>
          <w:lang w:eastAsia="ru-RU"/>
        </w:rPr>
      </w:pPr>
    </w:p>
    <w:p w:rsidR="00544C1E" w:rsidRPr="00544C1E" w:rsidRDefault="00544C1E" w:rsidP="00544C1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1. Документы, подтверждающие право заявителя на предоставление земельного участка в соответствии с целями использования земельного участка.</w:t>
      </w:r>
    </w:p>
    <w:p w:rsidR="00544C1E" w:rsidRPr="00544C1E" w:rsidRDefault="00544C1E" w:rsidP="00544C1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4C1E">
        <w:rPr>
          <w:rFonts w:ascii="Times New Roman" w:eastAsia="Times New Roman" w:hAnsi="Times New Roman" w:cs="Times New Roman"/>
          <w:sz w:val="24"/>
          <w:szCs w:val="24"/>
          <w:lang w:eastAsia="ru-RU"/>
        </w:rPr>
        <w:t>2. документ, подтверждающий полномочия представителя заявителя.</w:t>
      </w:r>
    </w:p>
    <w:p w:rsidR="00544C1E" w:rsidRPr="00544C1E" w:rsidRDefault="00544C1E" w:rsidP="00544C1E">
      <w:pPr>
        <w:spacing w:after="0" w:line="240" w:lineRule="auto"/>
        <w:rPr>
          <w:rFonts w:ascii="Times New Roman" w:eastAsia="Times New Roman" w:hAnsi="Times New Roman" w:cs="Times New Roman"/>
          <w:noProof/>
          <w:sz w:val="24"/>
          <w:szCs w:val="24"/>
          <w:lang w:eastAsia="ru-RU"/>
        </w:rPr>
      </w:pPr>
      <w:r w:rsidRPr="00544C1E">
        <w:rPr>
          <w:rFonts w:ascii="Times New Roman" w:eastAsia="Times New Roman" w:hAnsi="Times New Roman" w:cs="Times New Roman"/>
          <w:noProof/>
          <w:sz w:val="24"/>
          <w:szCs w:val="24"/>
          <w:lang w:eastAsia="ru-RU"/>
        </w:rPr>
        <w:t>________________/____________________________________________________</w:t>
      </w:r>
    </w:p>
    <w:p w:rsidR="00544C1E" w:rsidRPr="00544C1E" w:rsidRDefault="00544C1E" w:rsidP="00544C1E">
      <w:pPr>
        <w:spacing w:after="0" w:line="240" w:lineRule="auto"/>
        <w:rPr>
          <w:rFonts w:ascii="Times New Roman" w:eastAsia="Times New Roman" w:hAnsi="Times New Roman" w:cs="Times New Roman"/>
          <w:i/>
          <w:noProof/>
          <w:sz w:val="24"/>
          <w:szCs w:val="24"/>
          <w:lang w:eastAsia="ru-RU"/>
        </w:rPr>
      </w:pPr>
      <w:r w:rsidRPr="00544C1E">
        <w:rPr>
          <w:rFonts w:ascii="Times New Roman" w:eastAsia="Times New Roman" w:hAnsi="Times New Roman" w:cs="Times New Roman"/>
          <w:i/>
          <w:noProof/>
          <w:sz w:val="24"/>
          <w:szCs w:val="24"/>
          <w:lang w:eastAsia="ru-RU"/>
        </w:rPr>
        <w:t xml:space="preserve">         Подпись                   И.О. Фамилия (представителя заявителя)</w:t>
      </w:r>
    </w:p>
    <w:p w:rsidR="00544C1E" w:rsidRPr="00544C1E" w:rsidRDefault="00544C1E" w:rsidP="00544C1E">
      <w:pPr>
        <w:spacing w:after="0" w:line="240" w:lineRule="auto"/>
        <w:rPr>
          <w:rFonts w:ascii="Times New Roman" w:eastAsia="Times New Roman" w:hAnsi="Times New Roman" w:cs="Times New Roman"/>
          <w:noProof/>
          <w:sz w:val="24"/>
          <w:szCs w:val="24"/>
          <w:lang w:eastAsia="ru-RU"/>
        </w:rPr>
      </w:pPr>
    </w:p>
    <w:p w:rsidR="00544C1E" w:rsidRPr="00544C1E" w:rsidRDefault="00544C1E" w:rsidP="00544C1E">
      <w:pPr>
        <w:spacing w:after="0" w:line="240" w:lineRule="auto"/>
        <w:rPr>
          <w:rFonts w:ascii="Times New Roman" w:eastAsia="Times New Roman" w:hAnsi="Times New Roman" w:cs="Times New Roman"/>
          <w:noProof/>
          <w:sz w:val="24"/>
          <w:szCs w:val="24"/>
          <w:lang w:eastAsia="ru-RU"/>
        </w:rPr>
      </w:pPr>
      <w:r w:rsidRPr="00544C1E">
        <w:rPr>
          <w:rFonts w:ascii="Times New Roman" w:eastAsia="Times New Roman" w:hAnsi="Times New Roman" w:cs="Times New Roman"/>
          <w:noProof/>
          <w:sz w:val="24"/>
          <w:szCs w:val="24"/>
          <w:lang w:eastAsia="ru-RU"/>
        </w:rPr>
        <w:t xml:space="preserve">«_____» ___________ 20___г.              </w:t>
      </w: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r w:rsidRPr="00544C1E">
        <w:rPr>
          <w:rFonts w:ascii="Times New Roman" w:eastAsia="Times New Roman" w:hAnsi="Times New Roman" w:cs="Times New Roman"/>
          <w:lang w:eastAsia="ru-RU"/>
        </w:rPr>
        <w:t>Приложение № 2</w:t>
      </w:r>
    </w:p>
    <w:p w:rsidR="00544C1E" w:rsidRPr="00544C1E" w:rsidRDefault="00544C1E" w:rsidP="00544C1E">
      <w:pPr>
        <w:spacing w:after="0" w:line="240" w:lineRule="auto"/>
        <w:jc w:val="right"/>
        <w:rPr>
          <w:rFonts w:ascii="Times New Roman" w:eastAsia="Times New Roman" w:hAnsi="Times New Roman" w:cs="Times New Roman"/>
          <w:lang w:eastAsia="ru-RU"/>
        </w:rPr>
      </w:pPr>
      <w:proofErr w:type="gramStart"/>
      <w:r w:rsidRPr="00544C1E">
        <w:rPr>
          <w:rFonts w:ascii="Times New Roman" w:eastAsia="Times New Roman" w:hAnsi="Times New Roman" w:cs="Times New Roman"/>
          <w:lang w:eastAsia="ru-RU"/>
        </w:rPr>
        <w:t>к  А</w:t>
      </w:r>
      <w:proofErr w:type="gramEnd"/>
      <w:r w:rsidRPr="00544C1E">
        <w:rPr>
          <w:rFonts w:ascii="Calibri" w:eastAsia="Times New Roman" w:hAnsi="Calibri" w:cs="Times New Roman"/>
          <w:lang w:eastAsia="ru-RU"/>
        </w:rPr>
        <w:fldChar w:fldCharType="begin"/>
      </w:r>
      <w:r w:rsidRPr="00544C1E">
        <w:rPr>
          <w:rFonts w:ascii="Calibri" w:eastAsia="Times New Roman" w:hAnsi="Calibri" w:cs="Times New Roman"/>
          <w:lang w:eastAsia="ru-RU"/>
        </w:rPr>
        <w:instrText xml:space="preserve"> HYPERLINK "consultantplus://offline/ref=9FABBD5AD3546CFB3690077C59A6F35FD6E50ADD22995CDF90ED12C71B7EE8091D307C24F71F47F466D3B5hBB9H" </w:instrText>
      </w:r>
      <w:r w:rsidRPr="00544C1E">
        <w:rPr>
          <w:rFonts w:ascii="Calibri" w:eastAsia="Times New Roman" w:hAnsi="Calibri" w:cs="Times New Roman"/>
          <w:lang w:eastAsia="ru-RU"/>
        </w:rPr>
        <w:fldChar w:fldCharType="separate"/>
      </w:r>
      <w:r w:rsidRPr="00544C1E">
        <w:rPr>
          <w:rFonts w:ascii="Times New Roman" w:eastAsia="Times New Roman" w:hAnsi="Times New Roman" w:cs="Times New Roman"/>
          <w:lang w:eastAsia="ru-RU"/>
        </w:rPr>
        <w:t>дминистративному</w:t>
      </w:r>
      <w:r w:rsidRPr="00544C1E">
        <w:rPr>
          <w:rFonts w:ascii="Times New Roman" w:eastAsia="Times New Roman" w:hAnsi="Times New Roman" w:cs="Times New Roman"/>
          <w:lang w:eastAsia="ru-RU"/>
        </w:rPr>
        <w:fldChar w:fldCharType="end"/>
      </w:r>
      <w:r w:rsidRPr="00544C1E">
        <w:rPr>
          <w:rFonts w:ascii="Times New Roman" w:eastAsia="Times New Roman" w:hAnsi="Times New Roman" w:cs="Times New Roman"/>
          <w:lang w:eastAsia="ru-RU"/>
        </w:rPr>
        <w:t xml:space="preserve"> регламенту</w:t>
      </w:r>
    </w:p>
    <w:p w:rsidR="00544C1E" w:rsidRPr="00544C1E" w:rsidRDefault="00544C1E" w:rsidP="00544C1E">
      <w:pPr>
        <w:spacing w:after="0" w:line="240" w:lineRule="auto"/>
        <w:jc w:val="right"/>
        <w:rPr>
          <w:rFonts w:ascii="Times New Roman" w:eastAsia="Times New Roman" w:hAnsi="Times New Roman" w:cs="Times New Roman"/>
          <w:lang w:eastAsia="ru-RU"/>
        </w:rPr>
      </w:pPr>
      <w:r w:rsidRPr="00544C1E">
        <w:rPr>
          <w:rFonts w:ascii="Times New Roman" w:eastAsia="Times New Roman" w:hAnsi="Times New Roman" w:cs="Times New Roman"/>
          <w:lang w:eastAsia="ru-RU"/>
        </w:rPr>
        <w:t>предоставления муниципальной услуги</w:t>
      </w:r>
    </w:p>
    <w:p w:rsidR="00544C1E" w:rsidRPr="00544C1E" w:rsidRDefault="00544C1E" w:rsidP="00544C1E">
      <w:pPr>
        <w:spacing w:after="0" w:line="240" w:lineRule="auto"/>
        <w:jc w:val="right"/>
        <w:rPr>
          <w:rFonts w:ascii="Times New Roman" w:eastAsia="Times New Roman" w:hAnsi="Times New Roman" w:cs="Times New Roman"/>
          <w:lang w:eastAsia="ru-RU"/>
        </w:rPr>
      </w:pPr>
      <w:r w:rsidRPr="00544C1E">
        <w:rPr>
          <w:rFonts w:ascii="Times New Roman" w:eastAsia="Times New Roman" w:hAnsi="Times New Roman" w:cs="Times New Roman"/>
          <w:bCs/>
          <w:color w:val="000000"/>
          <w:lang w:eastAsia="ru-RU"/>
        </w:rPr>
        <w:t>«</w:t>
      </w:r>
      <w:r w:rsidRPr="00544C1E">
        <w:rPr>
          <w:rFonts w:ascii="Times New Roman" w:eastAsia="Times New Roman" w:hAnsi="Times New Roman" w:cs="Times New Roman"/>
          <w:lang w:eastAsia="ru-RU"/>
        </w:rPr>
        <w:t>Предоставление земельных участков</w:t>
      </w:r>
    </w:p>
    <w:p w:rsidR="00544C1E" w:rsidRPr="00544C1E" w:rsidRDefault="00544C1E" w:rsidP="00544C1E">
      <w:pPr>
        <w:spacing w:after="0" w:line="240" w:lineRule="auto"/>
        <w:jc w:val="right"/>
        <w:rPr>
          <w:rFonts w:ascii="Times New Roman" w:eastAsia="Times New Roman" w:hAnsi="Times New Roman" w:cs="Times New Roman"/>
          <w:lang w:eastAsia="ru-RU"/>
        </w:rPr>
      </w:pPr>
      <w:r w:rsidRPr="00544C1E">
        <w:rPr>
          <w:rFonts w:ascii="Times New Roman" w:eastAsia="Times New Roman" w:hAnsi="Times New Roman" w:cs="Times New Roman"/>
          <w:lang w:eastAsia="ru-RU"/>
        </w:rPr>
        <w:t xml:space="preserve">в постоянное (бессрочное) пользование»  </w:t>
      </w:r>
    </w:p>
    <w:p w:rsidR="00544C1E" w:rsidRPr="00544C1E" w:rsidRDefault="00544C1E" w:rsidP="00544C1E">
      <w:pPr>
        <w:widowControl w:val="0"/>
        <w:suppressAutoHyphens/>
        <w:spacing w:after="0" w:line="100" w:lineRule="atLeast"/>
        <w:jc w:val="center"/>
        <w:textAlignment w:val="baseline"/>
        <w:rPr>
          <w:rFonts w:ascii="Times New Roman" w:eastAsia="Times New Roman" w:hAnsi="Times New Roman" w:cs="Times New Roman"/>
          <w:kern w:val="1"/>
          <w:sz w:val="24"/>
          <w:szCs w:val="24"/>
          <w:lang w:eastAsia="ar-SA"/>
        </w:rPr>
      </w:pPr>
    </w:p>
    <w:p w:rsidR="00544C1E" w:rsidRPr="00544C1E" w:rsidRDefault="00544C1E" w:rsidP="00544C1E">
      <w:pPr>
        <w:widowControl w:val="0"/>
        <w:suppressAutoHyphens/>
        <w:spacing w:after="0" w:line="100" w:lineRule="atLeast"/>
        <w:jc w:val="center"/>
        <w:textAlignment w:val="baseline"/>
        <w:rPr>
          <w:rFonts w:ascii="Times New Roman" w:eastAsia="Times New Roman" w:hAnsi="Times New Roman" w:cs="Times New Roman"/>
          <w:kern w:val="1"/>
          <w:sz w:val="30"/>
          <w:szCs w:val="30"/>
          <w:lang w:eastAsia="ar-SA"/>
        </w:rPr>
      </w:pPr>
      <w:r w:rsidRPr="00544C1E">
        <w:rPr>
          <w:rFonts w:ascii="Times New Roman" w:eastAsia="Times New Roman" w:hAnsi="Times New Roman" w:cs="Times New Roman"/>
          <w:kern w:val="1"/>
          <w:sz w:val="30"/>
          <w:szCs w:val="30"/>
          <w:lang w:eastAsia="ar-SA"/>
        </w:rPr>
        <w:t>ПОСТАНОВЛЕНИЕ</w:t>
      </w:r>
    </w:p>
    <w:p w:rsidR="00544C1E" w:rsidRPr="00544C1E" w:rsidRDefault="00544C1E" w:rsidP="00544C1E">
      <w:pPr>
        <w:widowControl w:val="0"/>
        <w:suppressAutoHyphens/>
        <w:spacing w:after="0" w:line="100" w:lineRule="atLeast"/>
        <w:jc w:val="center"/>
        <w:textAlignment w:val="baseline"/>
        <w:rPr>
          <w:rFonts w:ascii="Times New Roman" w:eastAsia="Times New Roman" w:hAnsi="Times New Roman" w:cs="Times New Roman"/>
          <w:kern w:val="1"/>
          <w:sz w:val="24"/>
          <w:szCs w:val="24"/>
          <w:lang w:eastAsia="ar-SA"/>
        </w:rPr>
      </w:pPr>
    </w:p>
    <w:p w:rsidR="00544C1E" w:rsidRPr="00544C1E" w:rsidRDefault="00544C1E" w:rsidP="00544C1E">
      <w:pPr>
        <w:widowControl w:val="0"/>
        <w:suppressAutoHyphens/>
        <w:spacing w:after="0" w:line="100" w:lineRule="atLeast"/>
        <w:jc w:val="center"/>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Администрации Новотельбинского сельского поселения</w:t>
      </w:r>
    </w:p>
    <w:p w:rsidR="00544C1E" w:rsidRPr="00544C1E" w:rsidRDefault="00544C1E" w:rsidP="00544C1E">
      <w:pPr>
        <w:widowControl w:val="0"/>
        <w:suppressAutoHyphens/>
        <w:spacing w:after="0" w:line="100" w:lineRule="atLeast"/>
        <w:textAlignment w:val="baseline"/>
        <w:rPr>
          <w:rFonts w:ascii="Times New Roman" w:eastAsia="Times New Roman" w:hAnsi="Times New Roman" w:cs="Times New Roman"/>
          <w:kern w:val="1"/>
          <w:sz w:val="24"/>
          <w:szCs w:val="24"/>
          <w:lang w:eastAsia="ar-SA"/>
        </w:rPr>
      </w:pPr>
    </w:p>
    <w:p w:rsidR="00544C1E" w:rsidRPr="00544C1E" w:rsidRDefault="00544C1E" w:rsidP="00544C1E">
      <w:pPr>
        <w:widowControl w:val="0"/>
        <w:suppressAutoHyphens/>
        <w:spacing w:after="0" w:line="100" w:lineRule="atLeast"/>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00.00.0000                                                                                                     № ________</w:t>
      </w:r>
    </w:p>
    <w:p w:rsidR="00544C1E" w:rsidRPr="00544C1E" w:rsidRDefault="00544C1E" w:rsidP="00544C1E">
      <w:pPr>
        <w:widowControl w:val="0"/>
        <w:suppressAutoHyphens/>
        <w:spacing w:after="0" w:line="100" w:lineRule="atLeast"/>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 xml:space="preserve"> </w:t>
      </w:r>
    </w:p>
    <w:p w:rsidR="00544C1E" w:rsidRPr="00544C1E" w:rsidRDefault="00544C1E" w:rsidP="00544C1E">
      <w:pPr>
        <w:widowControl w:val="0"/>
        <w:suppressAutoHyphens/>
        <w:spacing w:after="0" w:line="100" w:lineRule="atLeast"/>
        <w:textAlignment w:val="baseline"/>
        <w:rPr>
          <w:rFonts w:ascii="Times New Roman" w:eastAsia="Times New Roman" w:hAnsi="Times New Roman" w:cs="Times New Roman"/>
          <w:noProof/>
          <w:kern w:val="1"/>
          <w:sz w:val="24"/>
          <w:szCs w:val="24"/>
          <w:lang w:eastAsia="ru-RU"/>
        </w:rPr>
      </w:pPr>
      <w:r w:rsidRPr="00544C1E">
        <w:rPr>
          <w:rFonts w:ascii="Times New Roman" w:eastAsia="Times New Roman" w:hAnsi="Times New Roman" w:cs="Times New Roman"/>
          <w:kern w:val="1"/>
          <w:sz w:val="24"/>
          <w:szCs w:val="24"/>
          <w:lang w:eastAsia="ar-SA"/>
        </w:rPr>
        <w:t xml:space="preserve">О предоставлении  </w:t>
      </w:r>
      <w:r w:rsidRPr="00544C1E">
        <w:rPr>
          <w:rFonts w:ascii="Times New Roman" w:eastAsia="Times New Roman" w:hAnsi="Times New Roman" w:cs="Times New Roman"/>
          <w:noProof/>
          <w:kern w:val="1"/>
          <w:sz w:val="24"/>
          <w:szCs w:val="24"/>
          <w:lang w:eastAsia="ru-RU"/>
        </w:rPr>
        <w:t xml:space="preserve"> _____________________________________________________</w:t>
      </w:r>
    </w:p>
    <w:p w:rsidR="00544C1E" w:rsidRPr="00544C1E" w:rsidRDefault="00544C1E" w:rsidP="00544C1E">
      <w:pPr>
        <w:widowControl w:val="0"/>
        <w:suppressAutoHyphens/>
        <w:spacing w:after="0" w:line="100" w:lineRule="atLeast"/>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 xml:space="preserve">                                                      название заявителя</w:t>
      </w:r>
    </w:p>
    <w:p w:rsidR="00544C1E" w:rsidRPr="00544C1E" w:rsidRDefault="00544C1E" w:rsidP="00544C1E">
      <w:pPr>
        <w:widowControl w:val="0"/>
        <w:suppressAutoHyphens/>
        <w:spacing w:after="0" w:line="100" w:lineRule="atLeast"/>
        <w:textAlignment w:val="baseline"/>
        <w:rPr>
          <w:rFonts w:ascii="Times New Roman" w:eastAsia="Times New Roman" w:hAnsi="Times New Roman" w:cs="Times New Roman"/>
          <w:kern w:val="1"/>
          <w:sz w:val="24"/>
          <w:szCs w:val="24"/>
          <w:lang w:eastAsia="ar-SA"/>
        </w:rPr>
      </w:pPr>
    </w:p>
    <w:p w:rsidR="00544C1E" w:rsidRPr="00544C1E" w:rsidRDefault="00544C1E" w:rsidP="00544C1E">
      <w:pPr>
        <w:widowControl w:val="0"/>
        <w:suppressAutoHyphens/>
        <w:spacing w:after="0" w:line="100" w:lineRule="atLeast"/>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земельного участка в постоянное (бессрочное) пользование.</w:t>
      </w:r>
    </w:p>
    <w:p w:rsidR="00544C1E" w:rsidRPr="00544C1E" w:rsidRDefault="00544C1E" w:rsidP="00544C1E">
      <w:pPr>
        <w:widowControl w:val="0"/>
        <w:suppressAutoHyphens/>
        <w:spacing w:after="0" w:line="100" w:lineRule="atLeast"/>
        <w:textAlignment w:val="baseline"/>
        <w:rPr>
          <w:rFonts w:ascii="Times New Roman" w:eastAsia="Times New Roman" w:hAnsi="Times New Roman" w:cs="Times New Roman"/>
          <w:kern w:val="1"/>
          <w:sz w:val="24"/>
          <w:szCs w:val="24"/>
          <w:lang w:eastAsia="ar-SA"/>
        </w:rPr>
      </w:pPr>
    </w:p>
    <w:p w:rsidR="00544C1E" w:rsidRPr="00544C1E" w:rsidRDefault="00544C1E" w:rsidP="00544C1E">
      <w:pPr>
        <w:widowControl w:val="0"/>
        <w:suppressAutoHyphens/>
        <w:spacing w:after="0" w:line="100" w:lineRule="atLeast"/>
        <w:ind w:firstLine="705"/>
        <w:jc w:val="both"/>
        <w:textAlignment w:val="baseline"/>
        <w:rPr>
          <w:rFonts w:ascii="Times New Roman" w:eastAsia="Times New Roman" w:hAnsi="Times New Roman" w:cs="Times New Roman"/>
          <w:kern w:val="1"/>
          <w:sz w:val="24"/>
          <w:szCs w:val="24"/>
          <w:lang w:eastAsia="ar-SA"/>
        </w:rPr>
      </w:pPr>
    </w:p>
    <w:p w:rsidR="00544C1E" w:rsidRPr="00544C1E" w:rsidRDefault="00544C1E" w:rsidP="00544C1E">
      <w:pPr>
        <w:widowControl w:val="0"/>
        <w:suppressAutoHyphens/>
        <w:spacing w:after="0" w:line="100" w:lineRule="atLeast"/>
        <w:ind w:firstLine="709"/>
        <w:jc w:val="both"/>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Рассмотрев заявление, поступившее ____________ от __________________</w:t>
      </w:r>
    </w:p>
    <w:p w:rsidR="00544C1E" w:rsidRPr="00544C1E" w:rsidRDefault="00544C1E" w:rsidP="00544C1E">
      <w:pPr>
        <w:widowControl w:val="0"/>
        <w:suppressAutoHyphens/>
        <w:spacing w:after="0" w:line="100" w:lineRule="atLeast"/>
        <w:ind w:firstLine="709"/>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 xml:space="preserve">                                                                        (</w:t>
      </w:r>
      <w:proofErr w:type="gramStart"/>
      <w:r w:rsidRPr="00544C1E">
        <w:rPr>
          <w:rFonts w:ascii="Times New Roman" w:eastAsia="Times New Roman" w:hAnsi="Times New Roman" w:cs="Times New Roman"/>
          <w:kern w:val="1"/>
          <w:sz w:val="24"/>
          <w:szCs w:val="24"/>
          <w:lang w:eastAsia="ar-SA"/>
        </w:rPr>
        <w:t xml:space="preserve">дата)   </w:t>
      </w:r>
      <w:proofErr w:type="gramEnd"/>
      <w:r w:rsidRPr="00544C1E">
        <w:rPr>
          <w:rFonts w:ascii="Times New Roman" w:eastAsia="Times New Roman" w:hAnsi="Times New Roman" w:cs="Times New Roman"/>
          <w:kern w:val="1"/>
          <w:sz w:val="24"/>
          <w:szCs w:val="24"/>
          <w:lang w:eastAsia="ar-SA"/>
        </w:rPr>
        <w:t xml:space="preserve">         название заявителя</w:t>
      </w:r>
    </w:p>
    <w:p w:rsidR="00544C1E" w:rsidRPr="00544C1E" w:rsidRDefault="00544C1E" w:rsidP="00544C1E">
      <w:pPr>
        <w:widowControl w:val="0"/>
        <w:suppressAutoHyphens/>
        <w:spacing w:after="0" w:line="100" w:lineRule="atLeast"/>
        <w:ind w:firstLine="709"/>
        <w:textAlignment w:val="baseline"/>
        <w:rPr>
          <w:rFonts w:ascii="Times New Roman" w:eastAsia="Times New Roman" w:hAnsi="Times New Roman" w:cs="Times New Roman"/>
          <w:kern w:val="1"/>
          <w:sz w:val="24"/>
          <w:szCs w:val="24"/>
          <w:lang w:eastAsia="ar-SA"/>
        </w:rPr>
      </w:pPr>
    </w:p>
    <w:p w:rsidR="00544C1E" w:rsidRPr="00544C1E" w:rsidRDefault="00544C1E" w:rsidP="00544C1E">
      <w:pPr>
        <w:widowControl w:val="0"/>
        <w:suppressAutoHyphens/>
        <w:spacing w:after="0" w:line="100" w:lineRule="atLeast"/>
        <w:jc w:val="both"/>
        <w:textAlignment w:val="baseline"/>
        <w:rPr>
          <w:rFonts w:ascii="Times New Roman" w:eastAsia="Times New Roman" w:hAnsi="Times New Roman" w:cs="Times New Roman"/>
          <w:color w:val="00000A"/>
          <w:kern w:val="1"/>
          <w:sz w:val="24"/>
          <w:szCs w:val="24"/>
          <w:lang w:eastAsia="ar-SA"/>
        </w:rPr>
      </w:pPr>
      <w:r w:rsidRPr="00544C1E">
        <w:rPr>
          <w:rFonts w:ascii="Times New Roman" w:eastAsia="Times New Roman" w:hAnsi="Times New Roman" w:cs="Times New Roman"/>
          <w:kern w:val="1"/>
          <w:sz w:val="24"/>
          <w:szCs w:val="24"/>
          <w:lang w:eastAsia="ar-SA"/>
        </w:rPr>
        <w:t>о предоставлении земельного участка в постоянное (бессрочное) пользование,</w:t>
      </w:r>
      <w:r w:rsidRPr="00544C1E">
        <w:rPr>
          <w:rFonts w:ascii="Times New Roman" w:eastAsia="Times New Roman" w:hAnsi="Times New Roman" w:cs="Times New Roman"/>
          <w:color w:val="000000"/>
          <w:kern w:val="1"/>
          <w:sz w:val="24"/>
          <w:szCs w:val="24"/>
          <w:lang w:eastAsia="ar-SA"/>
        </w:rPr>
        <w:t xml:space="preserve"> </w:t>
      </w:r>
      <w:r w:rsidRPr="00544C1E">
        <w:rPr>
          <w:rFonts w:ascii="Times New Roman" w:eastAsia="Times New Roman" w:hAnsi="Times New Roman" w:cs="Times New Roman"/>
          <w:kern w:val="1"/>
          <w:sz w:val="24"/>
          <w:szCs w:val="24"/>
          <w:lang w:eastAsia="ar-SA"/>
        </w:rPr>
        <w:t xml:space="preserve">руководствуясь Земельным кодексом Российской Федерации, Уставом Новотельбинского сельского поселения, </w:t>
      </w:r>
      <w:r w:rsidRPr="00544C1E">
        <w:rPr>
          <w:rFonts w:ascii="Times New Roman" w:eastAsia="Times New Roman" w:hAnsi="Times New Roman" w:cs="Times New Roman"/>
          <w:color w:val="00000A"/>
          <w:kern w:val="1"/>
          <w:sz w:val="24"/>
          <w:szCs w:val="24"/>
          <w:lang w:eastAsia="ar-SA"/>
        </w:rPr>
        <w:t>Администрация Новотельбинского</w:t>
      </w:r>
      <w:r w:rsidRPr="00544C1E">
        <w:rPr>
          <w:rFonts w:ascii="Times New Roman" w:eastAsia="Times New Roman" w:hAnsi="Times New Roman" w:cs="Times New Roman"/>
          <w:kern w:val="1"/>
          <w:sz w:val="24"/>
          <w:szCs w:val="24"/>
          <w:lang w:eastAsia="ar-SA"/>
        </w:rPr>
        <w:t xml:space="preserve"> с</w:t>
      </w:r>
      <w:r w:rsidRPr="00544C1E">
        <w:rPr>
          <w:rFonts w:ascii="Times New Roman" w:eastAsia="Times New Roman" w:hAnsi="Times New Roman" w:cs="Times New Roman"/>
          <w:color w:val="00000A"/>
          <w:kern w:val="1"/>
          <w:sz w:val="24"/>
          <w:szCs w:val="24"/>
          <w:lang w:eastAsia="ar-SA"/>
        </w:rPr>
        <w:t>ельского поселения</w:t>
      </w:r>
    </w:p>
    <w:p w:rsidR="00544C1E" w:rsidRPr="00544C1E" w:rsidRDefault="00544C1E" w:rsidP="00544C1E">
      <w:pPr>
        <w:widowControl w:val="0"/>
        <w:suppressAutoHyphens/>
        <w:spacing w:after="0" w:line="100" w:lineRule="atLeast"/>
        <w:jc w:val="center"/>
        <w:textAlignment w:val="baseline"/>
        <w:rPr>
          <w:rFonts w:ascii="Times New Roman" w:eastAsia="Times New Roman" w:hAnsi="Times New Roman" w:cs="Times New Roman"/>
          <w:kern w:val="1"/>
          <w:sz w:val="24"/>
          <w:szCs w:val="24"/>
          <w:lang w:eastAsia="ar-SA"/>
        </w:rPr>
      </w:pPr>
    </w:p>
    <w:p w:rsidR="00544C1E" w:rsidRPr="00544C1E" w:rsidRDefault="00544C1E" w:rsidP="00544C1E">
      <w:pPr>
        <w:widowControl w:val="0"/>
        <w:suppressAutoHyphens/>
        <w:spacing w:after="0" w:line="100" w:lineRule="atLeast"/>
        <w:jc w:val="center"/>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ПОСТАНОВЛЯЕТ:</w:t>
      </w:r>
    </w:p>
    <w:p w:rsidR="00544C1E" w:rsidRPr="00544C1E" w:rsidRDefault="00544C1E" w:rsidP="00544C1E">
      <w:pPr>
        <w:widowControl w:val="0"/>
        <w:suppressAutoHyphens/>
        <w:spacing w:after="0" w:line="100" w:lineRule="atLeast"/>
        <w:jc w:val="center"/>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 xml:space="preserve"> </w:t>
      </w:r>
    </w:p>
    <w:p w:rsidR="00544C1E" w:rsidRPr="00544C1E" w:rsidRDefault="00544C1E" w:rsidP="00544C1E">
      <w:pPr>
        <w:widowControl w:val="0"/>
        <w:suppressAutoHyphens/>
        <w:spacing w:after="0" w:line="100" w:lineRule="atLeast"/>
        <w:ind w:firstLine="709"/>
        <w:jc w:val="both"/>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1. Предоставить в постоянное (бессрочное) пользование</w:t>
      </w: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r w:rsidRPr="00544C1E">
        <w:rPr>
          <w:rFonts w:ascii="Times New Roman" w:eastAsia="Calibri" w:hAnsi="Times New Roman" w:cs="Times New Roman"/>
          <w:sz w:val="24"/>
          <w:szCs w:val="24"/>
        </w:rPr>
        <w:t>______________________________________________________________________</w:t>
      </w:r>
    </w:p>
    <w:p w:rsidR="00544C1E" w:rsidRPr="00544C1E" w:rsidRDefault="00544C1E" w:rsidP="00544C1E">
      <w:pPr>
        <w:autoSpaceDE w:val="0"/>
        <w:autoSpaceDN w:val="0"/>
        <w:adjustRightInd w:val="0"/>
        <w:spacing w:after="0" w:line="240" w:lineRule="auto"/>
        <w:jc w:val="center"/>
        <w:rPr>
          <w:rFonts w:ascii="Times New Roman" w:eastAsia="Calibri" w:hAnsi="Times New Roman" w:cs="Times New Roman"/>
          <w:sz w:val="24"/>
          <w:szCs w:val="24"/>
        </w:rPr>
      </w:pPr>
      <w:r w:rsidRPr="00544C1E">
        <w:rPr>
          <w:rFonts w:ascii="Times New Roman" w:eastAsia="Calibri" w:hAnsi="Times New Roman" w:cs="Times New Roman"/>
          <w:sz w:val="24"/>
          <w:szCs w:val="24"/>
        </w:rPr>
        <w:t>(наименование организации или органа гос. власти (местного самоуправления)</w:t>
      </w:r>
    </w:p>
    <w:p w:rsidR="00544C1E" w:rsidRPr="00544C1E" w:rsidRDefault="00544C1E" w:rsidP="00544C1E">
      <w:pPr>
        <w:autoSpaceDE w:val="0"/>
        <w:autoSpaceDN w:val="0"/>
        <w:adjustRightInd w:val="0"/>
        <w:spacing w:after="0" w:line="240" w:lineRule="auto"/>
        <w:jc w:val="center"/>
        <w:rPr>
          <w:rFonts w:ascii="Times New Roman" w:eastAsia="Calibri" w:hAnsi="Times New Roman" w:cs="Times New Roman"/>
          <w:sz w:val="24"/>
          <w:szCs w:val="24"/>
        </w:rPr>
      </w:pPr>
    </w:p>
    <w:p w:rsidR="00544C1E" w:rsidRPr="00544C1E" w:rsidRDefault="00544C1E" w:rsidP="00544C1E">
      <w:pPr>
        <w:autoSpaceDE w:val="0"/>
        <w:autoSpaceDN w:val="0"/>
        <w:adjustRightInd w:val="0"/>
        <w:spacing w:after="0" w:line="240" w:lineRule="auto"/>
        <w:jc w:val="center"/>
        <w:rPr>
          <w:rFonts w:ascii="Times New Roman" w:eastAsia="Calibri" w:hAnsi="Times New Roman" w:cs="Times New Roman"/>
          <w:sz w:val="24"/>
          <w:szCs w:val="24"/>
        </w:rPr>
      </w:pPr>
      <w:r w:rsidRPr="00544C1E">
        <w:rPr>
          <w:rFonts w:ascii="Times New Roman" w:eastAsia="Calibri" w:hAnsi="Times New Roman" w:cs="Times New Roman"/>
          <w:sz w:val="24"/>
          <w:szCs w:val="24"/>
        </w:rPr>
        <w:t xml:space="preserve">______________________________________________________________________ </w:t>
      </w:r>
    </w:p>
    <w:p w:rsidR="00544C1E" w:rsidRPr="00544C1E" w:rsidRDefault="00544C1E" w:rsidP="00544C1E">
      <w:pPr>
        <w:autoSpaceDE w:val="0"/>
        <w:autoSpaceDN w:val="0"/>
        <w:adjustRightInd w:val="0"/>
        <w:spacing w:after="0" w:line="240" w:lineRule="auto"/>
        <w:jc w:val="center"/>
        <w:rPr>
          <w:rFonts w:ascii="Times New Roman" w:eastAsia="Calibri" w:hAnsi="Times New Roman" w:cs="Times New Roman"/>
          <w:sz w:val="24"/>
          <w:szCs w:val="24"/>
        </w:rPr>
      </w:pPr>
      <w:r w:rsidRPr="00544C1E">
        <w:rPr>
          <w:rFonts w:ascii="Times New Roman" w:eastAsia="Calibri"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r w:rsidRPr="00544C1E">
        <w:rPr>
          <w:rFonts w:ascii="Times New Roman" w:eastAsia="Calibri" w:hAnsi="Times New Roman" w:cs="Times New Roman"/>
          <w:sz w:val="24"/>
          <w:szCs w:val="24"/>
        </w:rPr>
        <w:t>земельный участок с кадастровым N ______________________________________,</w:t>
      </w: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r w:rsidRPr="00544C1E">
        <w:rPr>
          <w:rFonts w:ascii="Times New Roman" w:eastAsia="Calibri" w:hAnsi="Times New Roman" w:cs="Times New Roman"/>
          <w:sz w:val="24"/>
          <w:szCs w:val="24"/>
        </w:rPr>
        <w:t xml:space="preserve">находящийся по адресу (имеющий адресные ориентиры): Российская Федерация, Иркутская область, Куйтунский район, Новотельбинское сельское поселение, </w:t>
      </w: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r w:rsidRPr="00544C1E">
        <w:rPr>
          <w:rFonts w:ascii="Times New Roman" w:eastAsia="Calibri" w:hAnsi="Times New Roman" w:cs="Times New Roman"/>
          <w:sz w:val="24"/>
          <w:szCs w:val="24"/>
        </w:rPr>
        <w:t>______________________________________________________________________</w:t>
      </w:r>
    </w:p>
    <w:p w:rsidR="00544C1E" w:rsidRPr="00544C1E" w:rsidRDefault="00544C1E" w:rsidP="00544C1E">
      <w:pPr>
        <w:autoSpaceDE w:val="0"/>
        <w:autoSpaceDN w:val="0"/>
        <w:adjustRightInd w:val="0"/>
        <w:spacing w:after="0" w:line="240" w:lineRule="auto"/>
        <w:jc w:val="center"/>
        <w:rPr>
          <w:rFonts w:ascii="Times New Roman" w:eastAsia="Calibri" w:hAnsi="Times New Roman" w:cs="Times New Roman"/>
          <w:sz w:val="24"/>
          <w:szCs w:val="24"/>
        </w:rPr>
      </w:pPr>
      <w:r w:rsidRPr="00544C1E">
        <w:rPr>
          <w:rFonts w:ascii="Times New Roman" w:eastAsia="Calibri" w:hAnsi="Times New Roman" w:cs="Times New Roman"/>
          <w:sz w:val="24"/>
          <w:szCs w:val="24"/>
        </w:rPr>
        <w:t>поселок, село и др., улица, дом, строение,</w:t>
      </w:r>
    </w:p>
    <w:p w:rsidR="00544C1E" w:rsidRPr="00544C1E" w:rsidRDefault="00544C1E" w:rsidP="00544C1E">
      <w:pPr>
        <w:autoSpaceDE w:val="0"/>
        <w:autoSpaceDN w:val="0"/>
        <w:adjustRightInd w:val="0"/>
        <w:spacing w:after="0" w:line="240" w:lineRule="auto"/>
        <w:jc w:val="center"/>
        <w:rPr>
          <w:rFonts w:ascii="Times New Roman" w:eastAsia="Calibri" w:hAnsi="Times New Roman" w:cs="Times New Roman"/>
          <w:sz w:val="24"/>
          <w:szCs w:val="24"/>
        </w:rPr>
      </w:pP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r w:rsidRPr="00544C1E">
        <w:rPr>
          <w:rFonts w:ascii="Times New Roman" w:eastAsia="Calibri" w:hAnsi="Times New Roman" w:cs="Times New Roman"/>
          <w:sz w:val="24"/>
          <w:szCs w:val="24"/>
        </w:rPr>
        <w:t>______________________________________________________, (далее – участок)</w:t>
      </w: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r w:rsidRPr="00544C1E">
        <w:rPr>
          <w:rFonts w:ascii="Times New Roman" w:eastAsia="Calibri" w:hAnsi="Times New Roman" w:cs="Times New Roman"/>
          <w:sz w:val="24"/>
          <w:szCs w:val="24"/>
        </w:rPr>
        <w:t xml:space="preserve">                                иные адресные ориентиры</w:t>
      </w: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r w:rsidRPr="00544C1E">
        <w:rPr>
          <w:rFonts w:ascii="Times New Roman" w:eastAsia="Calibri" w:hAnsi="Times New Roman" w:cs="Times New Roman"/>
          <w:sz w:val="24"/>
          <w:szCs w:val="24"/>
        </w:rPr>
        <w:t>для использования в целях _____________________________________________________________________,</w:t>
      </w: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r w:rsidRPr="00544C1E">
        <w:rPr>
          <w:rFonts w:ascii="Times New Roman" w:eastAsia="Calibri" w:hAnsi="Times New Roman" w:cs="Times New Roman"/>
          <w:sz w:val="24"/>
          <w:szCs w:val="24"/>
        </w:rPr>
        <w:t xml:space="preserve">                                        (вид разрешенного использования)</w:t>
      </w:r>
    </w:p>
    <w:p w:rsidR="00544C1E" w:rsidRPr="00544C1E" w:rsidRDefault="00544C1E" w:rsidP="00544C1E">
      <w:pPr>
        <w:autoSpaceDE w:val="0"/>
        <w:autoSpaceDN w:val="0"/>
        <w:adjustRightInd w:val="0"/>
        <w:spacing w:after="0" w:line="240" w:lineRule="auto"/>
        <w:jc w:val="both"/>
        <w:rPr>
          <w:rFonts w:ascii="Times New Roman" w:eastAsia="Calibri" w:hAnsi="Times New Roman" w:cs="Times New Roman"/>
          <w:sz w:val="24"/>
          <w:szCs w:val="24"/>
        </w:rPr>
      </w:pPr>
    </w:p>
    <w:p w:rsidR="00544C1E" w:rsidRPr="00544C1E" w:rsidRDefault="00544C1E" w:rsidP="00544C1E">
      <w:pPr>
        <w:autoSpaceDE w:val="0"/>
        <w:autoSpaceDN w:val="0"/>
        <w:adjustRightInd w:val="0"/>
        <w:spacing w:after="0" w:line="240" w:lineRule="auto"/>
        <w:jc w:val="both"/>
        <w:rPr>
          <w:rFonts w:ascii="Times New Roman" w:eastAsia="Calibri" w:hAnsi="Times New Roman" w:cs="Times New Roman"/>
          <w:sz w:val="24"/>
          <w:szCs w:val="24"/>
        </w:rPr>
      </w:pPr>
      <w:r w:rsidRPr="00544C1E">
        <w:rPr>
          <w:rFonts w:ascii="Times New Roman" w:eastAsia="Calibri" w:hAnsi="Times New Roman" w:cs="Times New Roman"/>
          <w:sz w:val="24"/>
          <w:szCs w:val="24"/>
        </w:rPr>
        <w:t>общей площадью ________ кв. м.</w:t>
      </w:r>
    </w:p>
    <w:p w:rsidR="00544C1E" w:rsidRPr="00544C1E" w:rsidRDefault="00544C1E" w:rsidP="00544C1E">
      <w:pPr>
        <w:widowControl w:val="0"/>
        <w:suppressAutoHyphens/>
        <w:spacing w:after="0" w:line="100" w:lineRule="atLeast"/>
        <w:ind w:firstLine="709"/>
        <w:jc w:val="both"/>
        <w:textAlignment w:val="baseline"/>
        <w:rPr>
          <w:rFonts w:ascii="Times New Roman" w:eastAsia="Times New Roman" w:hAnsi="Times New Roman" w:cs="Times New Roman"/>
          <w:kern w:val="1"/>
          <w:sz w:val="24"/>
          <w:szCs w:val="24"/>
          <w:lang w:eastAsia="ar-SA"/>
        </w:rPr>
      </w:pPr>
    </w:p>
    <w:p w:rsidR="00544C1E" w:rsidRPr="00544C1E" w:rsidRDefault="00544C1E" w:rsidP="00544C1E">
      <w:pPr>
        <w:widowControl w:val="0"/>
        <w:suppressAutoHyphens/>
        <w:spacing w:after="0" w:line="100" w:lineRule="atLeast"/>
        <w:ind w:firstLine="709"/>
        <w:jc w:val="both"/>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2. Постановление вступает в силу с момента подписания.</w:t>
      </w:r>
    </w:p>
    <w:p w:rsidR="00544C1E" w:rsidRPr="00544C1E" w:rsidRDefault="00544C1E" w:rsidP="00544C1E">
      <w:pPr>
        <w:widowControl w:val="0"/>
        <w:suppressAutoHyphens/>
        <w:spacing w:after="0" w:line="100" w:lineRule="atLeast"/>
        <w:textAlignment w:val="baseline"/>
        <w:rPr>
          <w:rFonts w:ascii="Times New Roman" w:eastAsia="Times New Roman" w:hAnsi="Times New Roman" w:cs="Times New Roman"/>
          <w:kern w:val="1"/>
          <w:sz w:val="24"/>
          <w:szCs w:val="24"/>
          <w:lang w:eastAsia="ar-SA"/>
        </w:rPr>
      </w:pPr>
    </w:p>
    <w:p w:rsidR="00544C1E" w:rsidRPr="00544C1E" w:rsidRDefault="00544C1E" w:rsidP="00544C1E">
      <w:pPr>
        <w:widowControl w:val="0"/>
        <w:suppressAutoHyphens/>
        <w:spacing w:after="0" w:line="100" w:lineRule="atLeast"/>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Глава Новотельбинского</w:t>
      </w:r>
    </w:p>
    <w:p w:rsidR="00544C1E" w:rsidRPr="00544C1E" w:rsidRDefault="00544C1E" w:rsidP="00544C1E">
      <w:pPr>
        <w:widowControl w:val="0"/>
        <w:suppressAutoHyphens/>
        <w:spacing w:after="0" w:line="100" w:lineRule="atLeast"/>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сельского поселения     _________________    _______________________________</w:t>
      </w:r>
    </w:p>
    <w:p w:rsidR="00544C1E" w:rsidRPr="00544C1E" w:rsidRDefault="00544C1E" w:rsidP="00544C1E">
      <w:pPr>
        <w:widowControl w:val="0"/>
        <w:tabs>
          <w:tab w:val="left" w:pos="5387"/>
          <w:tab w:val="left" w:pos="8364"/>
        </w:tabs>
        <w:suppressAutoHyphens/>
        <w:spacing w:after="0" w:line="100" w:lineRule="atLeast"/>
        <w:jc w:val="both"/>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 xml:space="preserve">                                                 (подпись)</w:t>
      </w:r>
      <w:r w:rsidRPr="00544C1E">
        <w:rPr>
          <w:rFonts w:ascii="Times New Roman" w:eastAsia="Times New Roman" w:hAnsi="Times New Roman" w:cs="Times New Roman"/>
          <w:kern w:val="1"/>
          <w:sz w:val="24"/>
          <w:szCs w:val="24"/>
          <w:lang w:eastAsia="ar-SA"/>
        </w:rPr>
        <w:tab/>
        <w:t xml:space="preserve">             </w:t>
      </w:r>
      <w:proofErr w:type="gramStart"/>
      <w:r w:rsidRPr="00544C1E">
        <w:rPr>
          <w:rFonts w:ascii="Times New Roman" w:eastAsia="Times New Roman" w:hAnsi="Times New Roman" w:cs="Times New Roman"/>
          <w:kern w:val="1"/>
          <w:sz w:val="24"/>
          <w:szCs w:val="24"/>
          <w:lang w:eastAsia="ar-SA"/>
        </w:rPr>
        <w:t xml:space="preserve">   (</w:t>
      </w:r>
      <w:proofErr w:type="gramEnd"/>
      <w:r w:rsidRPr="00544C1E">
        <w:rPr>
          <w:rFonts w:ascii="Times New Roman" w:eastAsia="Times New Roman" w:hAnsi="Times New Roman" w:cs="Times New Roman"/>
          <w:kern w:val="1"/>
          <w:sz w:val="24"/>
          <w:szCs w:val="24"/>
          <w:lang w:eastAsia="ar-SA"/>
        </w:rPr>
        <w:t>И.О. Фамилия)</w:t>
      </w: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r w:rsidRPr="00544C1E">
        <w:rPr>
          <w:rFonts w:ascii="Times New Roman" w:eastAsia="Calibri" w:hAnsi="Times New Roman" w:cs="Times New Roman"/>
          <w:sz w:val="24"/>
          <w:szCs w:val="24"/>
        </w:rPr>
        <w:t xml:space="preserve">   </w:t>
      </w: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sz w:val="24"/>
          <w:szCs w:val="24"/>
          <w:lang w:eastAsia="ru-RU"/>
        </w:rPr>
      </w:pPr>
    </w:p>
    <w:p w:rsidR="00544C1E" w:rsidRPr="00544C1E" w:rsidRDefault="00544C1E" w:rsidP="00544C1E">
      <w:pPr>
        <w:spacing w:after="0" w:line="240" w:lineRule="auto"/>
        <w:jc w:val="right"/>
        <w:outlineLvl w:val="1"/>
        <w:rPr>
          <w:rFonts w:ascii="Times New Roman" w:eastAsia="Times New Roman" w:hAnsi="Times New Roman" w:cs="Times New Roman"/>
          <w:lang w:eastAsia="ru-RU"/>
        </w:rPr>
      </w:pPr>
      <w:r w:rsidRPr="00544C1E">
        <w:rPr>
          <w:rFonts w:ascii="Times New Roman" w:eastAsia="Times New Roman" w:hAnsi="Times New Roman" w:cs="Times New Roman"/>
          <w:lang w:eastAsia="ru-RU"/>
        </w:rPr>
        <w:t>Приложение № 3</w:t>
      </w:r>
    </w:p>
    <w:p w:rsidR="00544C1E" w:rsidRPr="00544C1E" w:rsidRDefault="00544C1E" w:rsidP="00544C1E">
      <w:pPr>
        <w:spacing w:after="0" w:line="240" w:lineRule="auto"/>
        <w:jc w:val="right"/>
        <w:rPr>
          <w:rFonts w:ascii="Times New Roman" w:eastAsia="Times New Roman" w:hAnsi="Times New Roman" w:cs="Times New Roman"/>
          <w:lang w:eastAsia="ru-RU"/>
        </w:rPr>
      </w:pPr>
      <w:proofErr w:type="gramStart"/>
      <w:r w:rsidRPr="00544C1E">
        <w:rPr>
          <w:rFonts w:ascii="Times New Roman" w:eastAsia="Times New Roman" w:hAnsi="Times New Roman" w:cs="Times New Roman"/>
          <w:lang w:eastAsia="ru-RU"/>
        </w:rPr>
        <w:t>к  А</w:t>
      </w:r>
      <w:proofErr w:type="gramEnd"/>
      <w:r w:rsidRPr="00544C1E">
        <w:rPr>
          <w:rFonts w:ascii="Calibri" w:eastAsia="Times New Roman" w:hAnsi="Calibri" w:cs="Times New Roman"/>
          <w:lang w:eastAsia="ru-RU"/>
        </w:rPr>
        <w:fldChar w:fldCharType="begin"/>
      </w:r>
      <w:r w:rsidRPr="00544C1E">
        <w:rPr>
          <w:rFonts w:ascii="Calibri" w:eastAsia="Times New Roman" w:hAnsi="Calibri" w:cs="Times New Roman"/>
          <w:lang w:eastAsia="ru-RU"/>
        </w:rPr>
        <w:instrText xml:space="preserve"> HYPERLINK "consultantplus://offline/ref=9FABBD5AD3546CFB3690077C59A6F35FD6E50ADD22995CDF90ED12C71B7EE8091D307C24F71F47F466D3B5hBB9H" </w:instrText>
      </w:r>
      <w:r w:rsidRPr="00544C1E">
        <w:rPr>
          <w:rFonts w:ascii="Calibri" w:eastAsia="Times New Roman" w:hAnsi="Calibri" w:cs="Times New Roman"/>
          <w:lang w:eastAsia="ru-RU"/>
        </w:rPr>
        <w:fldChar w:fldCharType="separate"/>
      </w:r>
      <w:r w:rsidRPr="00544C1E">
        <w:rPr>
          <w:rFonts w:ascii="Times New Roman" w:eastAsia="Times New Roman" w:hAnsi="Times New Roman" w:cs="Times New Roman"/>
          <w:lang w:eastAsia="ru-RU"/>
        </w:rPr>
        <w:t>дминистративному</w:t>
      </w:r>
      <w:r w:rsidRPr="00544C1E">
        <w:rPr>
          <w:rFonts w:ascii="Times New Roman" w:eastAsia="Times New Roman" w:hAnsi="Times New Roman" w:cs="Times New Roman"/>
          <w:lang w:eastAsia="ru-RU"/>
        </w:rPr>
        <w:fldChar w:fldCharType="end"/>
      </w:r>
      <w:r w:rsidRPr="00544C1E">
        <w:rPr>
          <w:rFonts w:ascii="Times New Roman" w:eastAsia="Times New Roman" w:hAnsi="Times New Roman" w:cs="Times New Roman"/>
          <w:lang w:eastAsia="ru-RU"/>
        </w:rPr>
        <w:t xml:space="preserve"> регламенту</w:t>
      </w:r>
    </w:p>
    <w:p w:rsidR="00544C1E" w:rsidRPr="00544C1E" w:rsidRDefault="00544C1E" w:rsidP="00544C1E">
      <w:pPr>
        <w:spacing w:after="0" w:line="240" w:lineRule="auto"/>
        <w:jc w:val="right"/>
        <w:rPr>
          <w:rFonts w:ascii="Times New Roman" w:eastAsia="Times New Roman" w:hAnsi="Times New Roman" w:cs="Times New Roman"/>
          <w:lang w:eastAsia="ru-RU"/>
        </w:rPr>
      </w:pPr>
      <w:r w:rsidRPr="00544C1E">
        <w:rPr>
          <w:rFonts w:ascii="Times New Roman" w:eastAsia="Times New Roman" w:hAnsi="Times New Roman" w:cs="Times New Roman"/>
          <w:lang w:eastAsia="ru-RU"/>
        </w:rPr>
        <w:t>предоставления муниципальной услуги</w:t>
      </w:r>
    </w:p>
    <w:p w:rsidR="00544C1E" w:rsidRPr="00544C1E" w:rsidRDefault="00544C1E" w:rsidP="00544C1E">
      <w:pPr>
        <w:spacing w:after="0" w:line="240" w:lineRule="auto"/>
        <w:jc w:val="right"/>
        <w:rPr>
          <w:rFonts w:ascii="Times New Roman" w:eastAsia="Times New Roman" w:hAnsi="Times New Roman" w:cs="Times New Roman"/>
          <w:lang w:eastAsia="ru-RU"/>
        </w:rPr>
      </w:pPr>
      <w:r w:rsidRPr="00544C1E">
        <w:rPr>
          <w:rFonts w:ascii="Times New Roman" w:eastAsia="Times New Roman" w:hAnsi="Times New Roman" w:cs="Times New Roman"/>
          <w:bCs/>
          <w:color w:val="000000"/>
          <w:lang w:eastAsia="ru-RU"/>
        </w:rPr>
        <w:t>«</w:t>
      </w:r>
      <w:r w:rsidRPr="00544C1E">
        <w:rPr>
          <w:rFonts w:ascii="Times New Roman" w:eastAsia="Times New Roman" w:hAnsi="Times New Roman" w:cs="Times New Roman"/>
          <w:lang w:eastAsia="ru-RU"/>
        </w:rPr>
        <w:t>Предоставление земельных участков</w:t>
      </w:r>
    </w:p>
    <w:p w:rsidR="00544C1E" w:rsidRPr="00544C1E" w:rsidRDefault="00544C1E" w:rsidP="00544C1E">
      <w:pPr>
        <w:spacing w:after="0" w:line="240" w:lineRule="auto"/>
        <w:jc w:val="right"/>
        <w:rPr>
          <w:rFonts w:ascii="Times New Roman" w:eastAsia="Times New Roman" w:hAnsi="Times New Roman" w:cs="Times New Roman"/>
          <w:lang w:eastAsia="ru-RU"/>
        </w:rPr>
      </w:pPr>
      <w:r w:rsidRPr="00544C1E">
        <w:rPr>
          <w:rFonts w:ascii="Times New Roman" w:eastAsia="Times New Roman" w:hAnsi="Times New Roman" w:cs="Times New Roman"/>
          <w:lang w:eastAsia="ru-RU"/>
        </w:rPr>
        <w:t xml:space="preserve">в постоянное (бессрочное) пользование»  </w:t>
      </w:r>
    </w:p>
    <w:p w:rsidR="00544C1E" w:rsidRPr="00544C1E" w:rsidRDefault="00544C1E" w:rsidP="00544C1E">
      <w:pPr>
        <w:autoSpaceDE w:val="0"/>
        <w:autoSpaceDN w:val="0"/>
        <w:adjustRightInd w:val="0"/>
        <w:spacing w:after="0" w:line="240" w:lineRule="auto"/>
        <w:jc w:val="center"/>
        <w:rPr>
          <w:rFonts w:ascii="Times New Roman" w:eastAsia="Calibri" w:hAnsi="Times New Roman" w:cs="Times New Roman"/>
          <w:sz w:val="24"/>
          <w:szCs w:val="24"/>
        </w:rPr>
      </w:pPr>
    </w:p>
    <w:p w:rsidR="00544C1E" w:rsidRPr="00544C1E" w:rsidRDefault="00544C1E" w:rsidP="00544C1E">
      <w:pPr>
        <w:autoSpaceDE w:val="0"/>
        <w:autoSpaceDN w:val="0"/>
        <w:adjustRightInd w:val="0"/>
        <w:spacing w:after="0" w:line="240" w:lineRule="auto"/>
        <w:jc w:val="center"/>
        <w:rPr>
          <w:rFonts w:ascii="Times New Roman" w:eastAsia="Calibri" w:hAnsi="Times New Roman" w:cs="Times New Roman"/>
          <w:sz w:val="30"/>
          <w:szCs w:val="30"/>
        </w:rPr>
      </w:pPr>
      <w:r w:rsidRPr="00544C1E">
        <w:rPr>
          <w:rFonts w:ascii="Times New Roman" w:eastAsia="Calibri" w:hAnsi="Times New Roman" w:cs="Times New Roman"/>
          <w:sz w:val="30"/>
          <w:szCs w:val="30"/>
        </w:rPr>
        <w:t xml:space="preserve">РЕШЕНИЕ </w:t>
      </w:r>
    </w:p>
    <w:p w:rsidR="00544C1E" w:rsidRPr="00544C1E" w:rsidRDefault="00544C1E" w:rsidP="00544C1E">
      <w:pPr>
        <w:autoSpaceDE w:val="0"/>
        <w:autoSpaceDN w:val="0"/>
        <w:adjustRightInd w:val="0"/>
        <w:spacing w:after="0" w:line="240" w:lineRule="auto"/>
        <w:jc w:val="center"/>
        <w:rPr>
          <w:rFonts w:ascii="Times New Roman" w:eastAsia="Calibri" w:hAnsi="Times New Roman" w:cs="Times New Roman"/>
          <w:sz w:val="30"/>
          <w:szCs w:val="30"/>
        </w:rPr>
      </w:pPr>
      <w:r w:rsidRPr="00544C1E">
        <w:rPr>
          <w:rFonts w:ascii="Times New Roman" w:eastAsia="Calibri" w:hAnsi="Times New Roman" w:cs="Times New Roman"/>
          <w:sz w:val="30"/>
          <w:szCs w:val="30"/>
        </w:rPr>
        <w:t>об отказе в предоставлении земельного участка</w:t>
      </w: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0"/>
          <w:szCs w:val="20"/>
        </w:rPr>
      </w:pP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r w:rsidRPr="00544C1E">
        <w:rPr>
          <w:rFonts w:ascii="Times New Roman" w:eastAsia="Calibri" w:hAnsi="Times New Roman" w:cs="Times New Roman"/>
          <w:sz w:val="24"/>
          <w:szCs w:val="24"/>
        </w:rPr>
        <w:t>Бланк администрации</w:t>
      </w: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r w:rsidRPr="00544C1E">
        <w:rPr>
          <w:rFonts w:ascii="Times New Roman" w:eastAsia="Calibri" w:hAnsi="Times New Roman" w:cs="Times New Roman"/>
          <w:sz w:val="24"/>
          <w:szCs w:val="24"/>
        </w:rPr>
        <w:t>Новотельбинского сельского поселения</w:t>
      </w: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r w:rsidRPr="00544C1E">
        <w:rPr>
          <w:rFonts w:ascii="Times New Roman" w:eastAsia="Calibri" w:hAnsi="Times New Roman" w:cs="Times New Roman"/>
          <w:sz w:val="24"/>
          <w:szCs w:val="24"/>
        </w:rPr>
        <w:t xml:space="preserve">  </w:t>
      </w:r>
    </w:p>
    <w:p w:rsidR="00544C1E" w:rsidRPr="00544C1E" w:rsidRDefault="00544C1E" w:rsidP="00544C1E">
      <w:pPr>
        <w:autoSpaceDE w:val="0"/>
        <w:autoSpaceDN w:val="0"/>
        <w:adjustRightInd w:val="0"/>
        <w:spacing w:after="0" w:line="240" w:lineRule="auto"/>
        <w:jc w:val="right"/>
        <w:rPr>
          <w:rFonts w:ascii="Times New Roman" w:eastAsia="Calibri" w:hAnsi="Times New Roman" w:cs="Times New Roman"/>
          <w:i/>
          <w:sz w:val="24"/>
          <w:szCs w:val="24"/>
        </w:rPr>
      </w:pPr>
      <w:r w:rsidRPr="00544C1E">
        <w:rPr>
          <w:rFonts w:ascii="Times New Roman" w:eastAsia="Calibri" w:hAnsi="Times New Roman" w:cs="Times New Roman"/>
          <w:i/>
          <w:sz w:val="24"/>
          <w:szCs w:val="24"/>
        </w:rPr>
        <w:t xml:space="preserve">Наименование, </w:t>
      </w:r>
    </w:p>
    <w:p w:rsidR="00544C1E" w:rsidRPr="00544C1E" w:rsidRDefault="00544C1E" w:rsidP="00544C1E">
      <w:pPr>
        <w:autoSpaceDE w:val="0"/>
        <w:autoSpaceDN w:val="0"/>
        <w:adjustRightInd w:val="0"/>
        <w:spacing w:after="0" w:line="240" w:lineRule="auto"/>
        <w:jc w:val="right"/>
        <w:rPr>
          <w:rFonts w:ascii="Times New Roman" w:eastAsia="Calibri" w:hAnsi="Times New Roman" w:cs="Times New Roman"/>
          <w:i/>
          <w:sz w:val="24"/>
          <w:szCs w:val="24"/>
        </w:rPr>
      </w:pPr>
      <w:r w:rsidRPr="00544C1E">
        <w:rPr>
          <w:rFonts w:ascii="Times New Roman" w:eastAsia="Calibri" w:hAnsi="Times New Roman" w:cs="Times New Roman"/>
          <w:i/>
          <w:sz w:val="24"/>
          <w:szCs w:val="24"/>
        </w:rPr>
        <w:t>местонахождение заявителя</w:t>
      </w:r>
    </w:p>
    <w:p w:rsidR="00544C1E" w:rsidRPr="00544C1E" w:rsidRDefault="00544C1E" w:rsidP="00544C1E">
      <w:pPr>
        <w:autoSpaceDE w:val="0"/>
        <w:autoSpaceDN w:val="0"/>
        <w:adjustRightInd w:val="0"/>
        <w:spacing w:after="0" w:line="240" w:lineRule="auto"/>
        <w:jc w:val="right"/>
        <w:rPr>
          <w:rFonts w:ascii="Times New Roman" w:eastAsia="Calibri" w:hAnsi="Times New Roman" w:cs="Times New Roman"/>
          <w:sz w:val="24"/>
          <w:szCs w:val="24"/>
        </w:rPr>
      </w:pP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p>
    <w:p w:rsidR="00544C1E" w:rsidRPr="00544C1E" w:rsidRDefault="00544C1E" w:rsidP="00544C1E">
      <w:pPr>
        <w:widowControl w:val="0"/>
        <w:suppressAutoHyphens/>
        <w:spacing w:after="0" w:line="100" w:lineRule="atLeast"/>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Об отказе в предоставлении земельного участка</w:t>
      </w: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p>
    <w:p w:rsidR="00544C1E" w:rsidRPr="00544C1E" w:rsidRDefault="00544C1E" w:rsidP="00544C1E">
      <w:pPr>
        <w:spacing w:after="0" w:line="240" w:lineRule="auto"/>
        <w:ind w:firstLine="567"/>
        <w:jc w:val="both"/>
        <w:rPr>
          <w:rFonts w:ascii="Times New Roman" w:eastAsia="Times New Roman" w:hAnsi="Times New Roman" w:cs="Times New Roman"/>
          <w:color w:val="00000A"/>
          <w:sz w:val="24"/>
          <w:szCs w:val="24"/>
          <w:lang w:eastAsia="ru-RU"/>
        </w:rPr>
      </w:pPr>
      <w:r w:rsidRPr="00544C1E">
        <w:rPr>
          <w:rFonts w:ascii="Times New Roman" w:eastAsia="Times New Roman" w:hAnsi="Times New Roman" w:cs="Times New Roman"/>
          <w:sz w:val="24"/>
          <w:szCs w:val="24"/>
          <w:lang w:eastAsia="ru-RU"/>
        </w:rPr>
        <w:t xml:space="preserve">В соответствии со статьей 39.16 Земельного кодекса Российской Федерации, </w:t>
      </w:r>
      <w:r w:rsidRPr="00544C1E">
        <w:rPr>
          <w:rFonts w:ascii="Times New Roman" w:eastAsia="Times New Roman" w:hAnsi="Times New Roman" w:cs="Times New Roman"/>
          <w:color w:val="00000A"/>
          <w:sz w:val="24"/>
          <w:szCs w:val="24"/>
          <w:lang w:eastAsia="ru-RU"/>
        </w:rPr>
        <w:t xml:space="preserve">Администрация </w:t>
      </w:r>
      <w:r w:rsidRPr="00544C1E">
        <w:rPr>
          <w:rFonts w:ascii="Times New Roman" w:eastAsia="Times New Roman" w:hAnsi="Times New Roman" w:cs="Times New Roman"/>
          <w:sz w:val="24"/>
          <w:szCs w:val="24"/>
          <w:lang w:eastAsia="ru-RU"/>
        </w:rPr>
        <w:t>Новотельбинского с</w:t>
      </w:r>
      <w:r w:rsidRPr="00544C1E">
        <w:rPr>
          <w:rFonts w:ascii="Times New Roman" w:eastAsia="Times New Roman" w:hAnsi="Times New Roman" w:cs="Times New Roman"/>
          <w:color w:val="00000A"/>
          <w:sz w:val="24"/>
          <w:szCs w:val="24"/>
          <w:lang w:eastAsia="ru-RU"/>
        </w:rPr>
        <w:t>ельского поселения сообщает решение:</w:t>
      </w:r>
    </w:p>
    <w:p w:rsidR="00544C1E" w:rsidRPr="00544C1E" w:rsidRDefault="00544C1E" w:rsidP="00544C1E">
      <w:pPr>
        <w:spacing w:after="0" w:line="240" w:lineRule="auto"/>
        <w:ind w:firstLine="567"/>
        <w:jc w:val="both"/>
        <w:rPr>
          <w:rFonts w:ascii="Times New Roman" w:eastAsia="Times New Roman" w:hAnsi="Times New Roman" w:cs="Times New Roman"/>
          <w:color w:val="00000A"/>
          <w:sz w:val="24"/>
          <w:szCs w:val="24"/>
          <w:lang w:eastAsia="ru-RU"/>
        </w:rPr>
      </w:pPr>
    </w:p>
    <w:p w:rsidR="00544C1E" w:rsidRPr="00544C1E" w:rsidRDefault="00544C1E" w:rsidP="00544C1E">
      <w:pPr>
        <w:tabs>
          <w:tab w:val="left" w:pos="993"/>
        </w:tabs>
        <w:autoSpaceDE w:val="0"/>
        <w:autoSpaceDN w:val="0"/>
        <w:adjustRightInd w:val="0"/>
        <w:spacing w:after="0" w:line="240" w:lineRule="auto"/>
        <w:ind w:left="709"/>
        <w:rPr>
          <w:rFonts w:ascii="Times New Roman" w:eastAsia="Calibri" w:hAnsi="Times New Roman" w:cs="Times New Roman"/>
          <w:i/>
          <w:sz w:val="24"/>
          <w:szCs w:val="24"/>
        </w:rPr>
      </w:pPr>
      <w:r w:rsidRPr="00544C1E">
        <w:rPr>
          <w:rFonts w:ascii="Times New Roman" w:eastAsia="Calibri" w:hAnsi="Times New Roman" w:cs="Times New Roman"/>
          <w:sz w:val="24"/>
          <w:szCs w:val="24"/>
        </w:rPr>
        <w:t>1. Отказать _____________________________________________________________</w:t>
      </w:r>
    </w:p>
    <w:p w:rsidR="00544C1E" w:rsidRPr="00544C1E" w:rsidRDefault="00544C1E" w:rsidP="00544C1E">
      <w:pPr>
        <w:autoSpaceDE w:val="0"/>
        <w:autoSpaceDN w:val="0"/>
        <w:adjustRightInd w:val="0"/>
        <w:spacing w:after="0" w:line="240" w:lineRule="auto"/>
        <w:jc w:val="center"/>
        <w:rPr>
          <w:rFonts w:ascii="Times New Roman" w:eastAsia="Calibri" w:hAnsi="Times New Roman" w:cs="Times New Roman"/>
          <w:i/>
          <w:sz w:val="24"/>
          <w:szCs w:val="24"/>
        </w:rPr>
      </w:pPr>
      <w:r w:rsidRPr="00544C1E">
        <w:rPr>
          <w:rFonts w:ascii="Times New Roman" w:eastAsia="Calibri" w:hAnsi="Times New Roman" w:cs="Times New Roman"/>
          <w:i/>
          <w:sz w:val="24"/>
          <w:szCs w:val="24"/>
        </w:rPr>
        <w:t>(</w:t>
      </w:r>
      <w:proofErr w:type="gramStart"/>
      <w:r w:rsidRPr="00544C1E">
        <w:rPr>
          <w:rFonts w:ascii="Times New Roman" w:eastAsia="Calibri" w:hAnsi="Times New Roman" w:cs="Times New Roman"/>
          <w:i/>
          <w:sz w:val="24"/>
          <w:szCs w:val="24"/>
        </w:rPr>
        <w:t>наименование  заявителя</w:t>
      </w:r>
      <w:proofErr w:type="gramEnd"/>
      <w:r w:rsidRPr="00544C1E">
        <w:rPr>
          <w:rFonts w:ascii="Times New Roman" w:eastAsia="Calibri" w:hAnsi="Times New Roman" w:cs="Times New Roman"/>
          <w:i/>
          <w:sz w:val="24"/>
          <w:szCs w:val="24"/>
        </w:rPr>
        <w:t>)</w:t>
      </w:r>
    </w:p>
    <w:p w:rsidR="00544C1E" w:rsidRPr="00544C1E" w:rsidRDefault="00544C1E" w:rsidP="00544C1E">
      <w:pPr>
        <w:tabs>
          <w:tab w:val="left" w:pos="993"/>
        </w:tabs>
        <w:autoSpaceDE w:val="0"/>
        <w:autoSpaceDN w:val="0"/>
        <w:adjustRightInd w:val="0"/>
        <w:spacing w:after="0" w:line="240" w:lineRule="auto"/>
        <w:rPr>
          <w:rFonts w:ascii="Times New Roman" w:eastAsia="Calibri" w:hAnsi="Times New Roman" w:cs="Times New Roman"/>
          <w:sz w:val="24"/>
          <w:szCs w:val="24"/>
        </w:rPr>
      </w:pPr>
      <w:r w:rsidRPr="00544C1E">
        <w:rPr>
          <w:rFonts w:ascii="Times New Roman" w:eastAsia="Calibri" w:hAnsi="Times New Roman" w:cs="Times New Roman"/>
          <w:sz w:val="24"/>
          <w:szCs w:val="24"/>
        </w:rPr>
        <w:t>в предоставлении земельного участка с кадастровым № _____________________,</w:t>
      </w: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r w:rsidRPr="00544C1E">
        <w:rPr>
          <w:rFonts w:ascii="Times New Roman" w:eastAsia="Calibri" w:hAnsi="Times New Roman" w:cs="Times New Roman"/>
          <w:sz w:val="24"/>
          <w:szCs w:val="24"/>
        </w:rPr>
        <w:t xml:space="preserve">находящегося по адресу (имеющего адресные ориентиры): Российская Федерация, Иркутская </w:t>
      </w:r>
      <w:proofErr w:type="gramStart"/>
      <w:r w:rsidRPr="00544C1E">
        <w:rPr>
          <w:rFonts w:ascii="Times New Roman" w:eastAsia="Calibri" w:hAnsi="Times New Roman" w:cs="Times New Roman"/>
          <w:sz w:val="24"/>
          <w:szCs w:val="24"/>
        </w:rPr>
        <w:t>область,  Куйтунский</w:t>
      </w:r>
      <w:proofErr w:type="gramEnd"/>
      <w:r w:rsidRPr="00544C1E">
        <w:rPr>
          <w:rFonts w:ascii="Times New Roman" w:eastAsia="Calibri" w:hAnsi="Times New Roman" w:cs="Times New Roman"/>
          <w:sz w:val="24"/>
          <w:szCs w:val="24"/>
        </w:rPr>
        <w:t xml:space="preserve"> район, Новотельбинское сельское поселение,  ______________________________________________________________________</w:t>
      </w: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r w:rsidRPr="00544C1E">
        <w:rPr>
          <w:rFonts w:ascii="Times New Roman" w:eastAsia="Calibri" w:hAnsi="Times New Roman" w:cs="Times New Roman"/>
          <w:sz w:val="24"/>
          <w:szCs w:val="24"/>
        </w:rPr>
        <w:t xml:space="preserve">           поселок, село и др., улица, дом, строение, иные адресные ориентиры</w:t>
      </w:r>
    </w:p>
    <w:p w:rsidR="00544C1E" w:rsidRPr="00544C1E" w:rsidRDefault="00544C1E" w:rsidP="00544C1E">
      <w:pPr>
        <w:autoSpaceDE w:val="0"/>
        <w:autoSpaceDN w:val="0"/>
        <w:adjustRightInd w:val="0"/>
        <w:spacing w:after="0" w:line="240" w:lineRule="auto"/>
        <w:rPr>
          <w:rFonts w:ascii="Times New Roman" w:eastAsia="Calibri" w:hAnsi="Times New Roman" w:cs="Times New Roman"/>
          <w:sz w:val="24"/>
          <w:szCs w:val="24"/>
        </w:rPr>
      </w:pPr>
    </w:p>
    <w:p w:rsidR="00544C1E" w:rsidRPr="00544C1E" w:rsidRDefault="00544C1E" w:rsidP="00544C1E">
      <w:pPr>
        <w:autoSpaceDE w:val="0"/>
        <w:autoSpaceDN w:val="0"/>
        <w:adjustRightInd w:val="0"/>
        <w:spacing w:after="0" w:line="240" w:lineRule="auto"/>
        <w:jc w:val="both"/>
        <w:rPr>
          <w:rFonts w:ascii="Times New Roman" w:eastAsia="Calibri" w:hAnsi="Times New Roman" w:cs="Times New Roman"/>
          <w:sz w:val="24"/>
          <w:szCs w:val="24"/>
        </w:rPr>
      </w:pPr>
      <w:r w:rsidRPr="00544C1E">
        <w:rPr>
          <w:rFonts w:ascii="Times New Roman" w:eastAsia="Calibri" w:hAnsi="Times New Roman" w:cs="Times New Roman"/>
          <w:sz w:val="24"/>
          <w:szCs w:val="24"/>
        </w:rPr>
        <w:t>в постоянное (бессрочное) пользование.</w:t>
      </w:r>
    </w:p>
    <w:p w:rsidR="00544C1E" w:rsidRPr="00544C1E" w:rsidRDefault="00544C1E" w:rsidP="00544C1E">
      <w:pPr>
        <w:autoSpaceDE w:val="0"/>
        <w:autoSpaceDN w:val="0"/>
        <w:adjustRightInd w:val="0"/>
        <w:spacing w:after="0" w:line="240" w:lineRule="auto"/>
        <w:ind w:left="1069"/>
        <w:jc w:val="both"/>
        <w:rPr>
          <w:rFonts w:ascii="Times New Roman" w:eastAsia="Calibri" w:hAnsi="Times New Roman" w:cs="Times New Roman"/>
          <w:sz w:val="24"/>
          <w:szCs w:val="24"/>
        </w:rPr>
      </w:pPr>
    </w:p>
    <w:p w:rsidR="00544C1E" w:rsidRPr="00544C1E" w:rsidRDefault="00544C1E" w:rsidP="00544C1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4C1E">
        <w:rPr>
          <w:rFonts w:ascii="Times New Roman" w:eastAsia="Calibri" w:hAnsi="Times New Roman" w:cs="Times New Roman"/>
          <w:sz w:val="24"/>
          <w:szCs w:val="24"/>
        </w:rPr>
        <w:t>Основанием для отказа является:</w:t>
      </w:r>
    </w:p>
    <w:p w:rsidR="00544C1E" w:rsidRPr="00544C1E" w:rsidRDefault="00544C1E" w:rsidP="00544C1E">
      <w:pPr>
        <w:autoSpaceDE w:val="0"/>
        <w:autoSpaceDN w:val="0"/>
        <w:adjustRightInd w:val="0"/>
        <w:spacing w:after="0" w:line="240" w:lineRule="auto"/>
        <w:jc w:val="both"/>
        <w:rPr>
          <w:rFonts w:ascii="Times New Roman" w:eastAsia="Calibri" w:hAnsi="Times New Roman" w:cs="Times New Roman"/>
          <w:sz w:val="24"/>
          <w:szCs w:val="24"/>
        </w:rPr>
      </w:pPr>
      <w:r w:rsidRPr="00544C1E">
        <w:rPr>
          <w:rFonts w:ascii="Times New Roman" w:eastAsia="Calibri" w:hAnsi="Times New Roman" w:cs="Times New Roman"/>
          <w:sz w:val="24"/>
          <w:szCs w:val="24"/>
        </w:rPr>
        <w:t>______________________________________________________________________</w:t>
      </w:r>
    </w:p>
    <w:p w:rsidR="00544C1E" w:rsidRPr="00544C1E" w:rsidRDefault="00544C1E" w:rsidP="00544C1E">
      <w:pPr>
        <w:autoSpaceDE w:val="0"/>
        <w:autoSpaceDN w:val="0"/>
        <w:adjustRightInd w:val="0"/>
        <w:spacing w:after="0" w:line="240" w:lineRule="auto"/>
        <w:jc w:val="both"/>
        <w:rPr>
          <w:rFonts w:ascii="Times New Roman" w:eastAsia="Calibri" w:hAnsi="Times New Roman" w:cs="Times New Roman"/>
          <w:sz w:val="24"/>
          <w:szCs w:val="24"/>
        </w:rPr>
      </w:pPr>
      <w:r w:rsidRPr="00544C1E">
        <w:rPr>
          <w:rFonts w:ascii="Times New Roman" w:eastAsia="Calibri" w:hAnsi="Times New Roman" w:cs="Times New Roman"/>
          <w:sz w:val="24"/>
          <w:szCs w:val="24"/>
        </w:rPr>
        <w:t>______________________________________________________________________</w:t>
      </w:r>
    </w:p>
    <w:p w:rsidR="00544C1E" w:rsidRPr="00544C1E" w:rsidRDefault="00544C1E" w:rsidP="00544C1E">
      <w:pPr>
        <w:autoSpaceDE w:val="0"/>
        <w:autoSpaceDN w:val="0"/>
        <w:adjustRightInd w:val="0"/>
        <w:spacing w:after="0" w:line="240" w:lineRule="auto"/>
        <w:jc w:val="both"/>
        <w:rPr>
          <w:rFonts w:ascii="Times New Roman" w:eastAsia="Calibri" w:hAnsi="Times New Roman" w:cs="Times New Roman"/>
          <w:sz w:val="24"/>
          <w:szCs w:val="24"/>
        </w:rPr>
      </w:pPr>
      <w:r w:rsidRPr="00544C1E">
        <w:rPr>
          <w:rFonts w:ascii="Times New Roman" w:eastAsia="Calibri" w:hAnsi="Times New Roman" w:cs="Times New Roman"/>
          <w:sz w:val="24"/>
          <w:szCs w:val="24"/>
        </w:rPr>
        <w:t>______________________________________________________________________</w:t>
      </w:r>
    </w:p>
    <w:p w:rsidR="00544C1E" w:rsidRPr="00544C1E" w:rsidRDefault="00544C1E" w:rsidP="00544C1E">
      <w:pPr>
        <w:autoSpaceDE w:val="0"/>
        <w:autoSpaceDN w:val="0"/>
        <w:adjustRightInd w:val="0"/>
        <w:spacing w:after="0" w:line="240" w:lineRule="auto"/>
        <w:jc w:val="center"/>
        <w:rPr>
          <w:rFonts w:ascii="Times New Roman" w:eastAsia="Calibri" w:hAnsi="Times New Roman" w:cs="Times New Roman"/>
          <w:i/>
          <w:sz w:val="24"/>
          <w:szCs w:val="24"/>
        </w:rPr>
      </w:pPr>
      <w:r w:rsidRPr="00544C1E">
        <w:rPr>
          <w:rFonts w:ascii="Times New Roman" w:eastAsia="Calibri" w:hAnsi="Times New Roman" w:cs="Times New Roman"/>
          <w:i/>
          <w:sz w:val="24"/>
          <w:szCs w:val="24"/>
        </w:rPr>
        <w:t>(указать все основания в соответствии с пунктом 2.12 Административного регламента)</w:t>
      </w:r>
    </w:p>
    <w:p w:rsidR="00544C1E" w:rsidRPr="00544C1E" w:rsidRDefault="00544C1E" w:rsidP="00544C1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4C1E" w:rsidRPr="00544C1E" w:rsidRDefault="00544C1E" w:rsidP="00544C1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4C1E">
        <w:rPr>
          <w:rFonts w:ascii="Times New Roman" w:eastAsia="Calibri" w:hAnsi="Times New Roman" w:cs="Times New Roman"/>
          <w:sz w:val="24"/>
          <w:szCs w:val="24"/>
        </w:rPr>
        <w:t>Настоящее решение может быть обжаловано в судебном порядке.</w:t>
      </w:r>
    </w:p>
    <w:p w:rsidR="00544C1E" w:rsidRPr="00544C1E" w:rsidRDefault="00544C1E" w:rsidP="00544C1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4C1E" w:rsidRPr="00544C1E" w:rsidRDefault="00544C1E" w:rsidP="00544C1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4C1E" w:rsidRPr="00544C1E" w:rsidRDefault="00544C1E" w:rsidP="00544C1E">
      <w:pPr>
        <w:widowControl w:val="0"/>
        <w:suppressAutoHyphens/>
        <w:spacing w:after="0" w:line="100" w:lineRule="atLeast"/>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Глава Новотельбинского</w:t>
      </w:r>
    </w:p>
    <w:p w:rsidR="00544C1E" w:rsidRPr="00544C1E" w:rsidRDefault="00544C1E" w:rsidP="00544C1E">
      <w:pPr>
        <w:widowControl w:val="0"/>
        <w:suppressAutoHyphens/>
        <w:spacing w:after="0" w:line="100" w:lineRule="atLeast"/>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сельского поселения     _________________   ______________________________</w:t>
      </w:r>
    </w:p>
    <w:p w:rsidR="00544C1E" w:rsidRPr="00544C1E" w:rsidRDefault="00544C1E" w:rsidP="00544C1E">
      <w:pPr>
        <w:widowControl w:val="0"/>
        <w:tabs>
          <w:tab w:val="left" w:pos="5387"/>
          <w:tab w:val="left" w:pos="8364"/>
        </w:tabs>
        <w:suppressAutoHyphens/>
        <w:spacing w:after="0" w:line="100" w:lineRule="atLeast"/>
        <w:jc w:val="both"/>
        <w:textAlignment w:val="baseline"/>
        <w:rPr>
          <w:rFonts w:ascii="Times New Roman" w:eastAsia="Times New Roman" w:hAnsi="Times New Roman" w:cs="Times New Roman"/>
          <w:kern w:val="1"/>
          <w:sz w:val="24"/>
          <w:szCs w:val="24"/>
          <w:lang w:eastAsia="ar-SA"/>
        </w:rPr>
      </w:pPr>
      <w:r w:rsidRPr="00544C1E">
        <w:rPr>
          <w:rFonts w:ascii="Times New Roman" w:eastAsia="Times New Roman" w:hAnsi="Times New Roman" w:cs="Times New Roman"/>
          <w:kern w:val="1"/>
          <w:sz w:val="24"/>
          <w:szCs w:val="24"/>
          <w:lang w:eastAsia="ar-SA"/>
        </w:rPr>
        <w:t xml:space="preserve">                                                 (подпись)</w:t>
      </w:r>
      <w:r w:rsidRPr="00544C1E">
        <w:rPr>
          <w:rFonts w:ascii="Times New Roman" w:eastAsia="Times New Roman" w:hAnsi="Times New Roman" w:cs="Times New Roman"/>
          <w:kern w:val="1"/>
          <w:sz w:val="24"/>
          <w:szCs w:val="24"/>
          <w:lang w:eastAsia="ar-SA"/>
        </w:rPr>
        <w:tab/>
        <w:t xml:space="preserve">           </w:t>
      </w:r>
      <w:proofErr w:type="gramStart"/>
      <w:r w:rsidRPr="00544C1E">
        <w:rPr>
          <w:rFonts w:ascii="Times New Roman" w:eastAsia="Times New Roman" w:hAnsi="Times New Roman" w:cs="Times New Roman"/>
          <w:kern w:val="1"/>
          <w:sz w:val="24"/>
          <w:szCs w:val="24"/>
          <w:lang w:eastAsia="ar-SA"/>
        </w:rPr>
        <w:t xml:space="preserve">   (</w:t>
      </w:r>
      <w:proofErr w:type="gramEnd"/>
      <w:r w:rsidRPr="00544C1E">
        <w:rPr>
          <w:rFonts w:ascii="Times New Roman" w:eastAsia="Times New Roman" w:hAnsi="Times New Roman" w:cs="Times New Roman"/>
          <w:kern w:val="1"/>
          <w:sz w:val="24"/>
          <w:szCs w:val="24"/>
          <w:lang w:eastAsia="ar-SA"/>
        </w:rPr>
        <w:t>И.О. Фамилия)</w:t>
      </w:r>
    </w:p>
    <w:p w:rsidR="00544C1E" w:rsidRPr="00544C1E" w:rsidRDefault="00544C1E" w:rsidP="00544C1E">
      <w:pPr>
        <w:spacing w:after="0" w:line="240" w:lineRule="auto"/>
        <w:jc w:val="center"/>
        <w:outlineLvl w:val="1"/>
        <w:rPr>
          <w:rFonts w:ascii="Times New Roman" w:eastAsia="Times New Roman" w:hAnsi="Times New Roman" w:cs="Times New Roman"/>
          <w:color w:val="FF0000"/>
          <w:sz w:val="24"/>
          <w:szCs w:val="24"/>
          <w:lang w:eastAsia="ru-RU"/>
        </w:rPr>
      </w:pPr>
    </w:p>
    <w:p w:rsidR="00544C1E" w:rsidRPr="00544C1E" w:rsidRDefault="00544C1E" w:rsidP="00544C1E">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autoSpaceDE w:val="0"/>
        <w:autoSpaceDN w:val="0"/>
        <w:adjustRightInd w:val="0"/>
        <w:spacing w:after="0" w:line="240" w:lineRule="auto"/>
        <w:outlineLvl w:val="1"/>
        <w:rPr>
          <w:rFonts w:ascii="Times New Roman" w:eastAsia="Times New Roman" w:hAnsi="Times New Roman" w:cs="Times New Roman"/>
          <w:lang w:eastAsia="ru-RU"/>
        </w:rPr>
      </w:pPr>
    </w:p>
    <w:p w:rsidR="00544C1E" w:rsidRPr="00544C1E" w:rsidRDefault="00544C1E" w:rsidP="00544C1E">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autoSpaceDE w:val="0"/>
        <w:autoSpaceDN w:val="0"/>
        <w:adjustRightInd w:val="0"/>
        <w:spacing w:after="0" w:line="240" w:lineRule="auto"/>
        <w:outlineLvl w:val="1"/>
        <w:rPr>
          <w:rFonts w:ascii="Times New Roman" w:eastAsia="Times New Roman" w:hAnsi="Times New Roman" w:cs="Times New Roman"/>
          <w:lang w:eastAsia="ru-RU"/>
        </w:rPr>
      </w:pPr>
    </w:p>
    <w:p w:rsidR="00544C1E" w:rsidRPr="00544C1E" w:rsidRDefault="00544C1E" w:rsidP="00544C1E">
      <w:pPr>
        <w:autoSpaceDE w:val="0"/>
        <w:autoSpaceDN w:val="0"/>
        <w:adjustRightInd w:val="0"/>
        <w:spacing w:after="0" w:line="240" w:lineRule="auto"/>
        <w:outlineLvl w:val="1"/>
        <w:rPr>
          <w:rFonts w:ascii="Times New Roman" w:eastAsia="Times New Roman" w:hAnsi="Times New Roman" w:cs="Times New Roman"/>
          <w:lang w:eastAsia="ru-RU"/>
        </w:rPr>
      </w:pPr>
    </w:p>
    <w:p w:rsidR="00544C1E" w:rsidRPr="00544C1E" w:rsidRDefault="00544C1E" w:rsidP="00544C1E">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544C1E" w:rsidRPr="00544C1E" w:rsidRDefault="00544C1E" w:rsidP="00544C1E">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7E1608" w:rsidRDefault="007E1608"/>
    <w:sectPr w:rsidR="007E1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656DF"/>
    <w:multiLevelType w:val="hybridMultilevel"/>
    <w:tmpl w:val="CF50AF2C"/>
    <w:lvl w:ilvl="0" w:tplc="BA469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6D6D6F"/>
    <w:multiLevelType w:val="hybridMultilevel"/>
    <w:tmpl w:val="FF2618F6"/>
    <w:lvl w:ilvl="0" w:tplc="BA469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1E"/>
    <w:rsid w:val="004E6B50"/>
    <w:rsid w:val="00544C1E"/>
    <w:rsid w:val="007E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C08B4-2900-4089-AF23-1DCAB3E8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3265;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22799;fld=134" TargetMode="External"/><Relationship Id="rId12"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839F7153F79A330C083D8EA9D792A9D04F2C35F22DBFB580A04D75D0F9473E7A03F2ADF044D6252FDCFD8kDF6B" TargetMode="Externa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hyperlink" Target="http://38.gosuslugi.ru" TargetMode="External"/><Relationship Id="rId10" Type="http://schemas.openxmlformats.org/officeDocument/2006/relationships/hyperlink" Target="http://mo-annino.ru/administration/aservices/regulations/administrativnyj-reglament-predostavleniya-munitsipalnoj-uslugi-po-predostavleniyu-zemelnyh-uchastkov-v-postoyanno-bessrochnoe-polzovanie/"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8640</Words>
  <Characters>49253</Characters>
  <Application>Microsoft Office Word</Application>
  <DocSecurity>0</DocSecurity>
  <Lines>410</Lines>
  <Paragraphs>115</Paragraphs>
  <ScaleCrop>false</ScaleCrop>
  <Company/>
  <LinksUpToDate>false</LinksUpToDate>
  <CharactersWithSpaces>57778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SOTA</cp:lastModifiedBy>
  <cp:revision>2</cp:revision>
  <dcterms:created xsi:type="dcterms:W3CDTF">2017-05-28T13:09:00Z</dcterms:created>
  <dcterms:modified xsi:type="dcterms:W3CDTF">2017-05-28T13:27:00Z</dcterms:modified>
</cp:coreProperties>
</file>